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49CC" w:rsidRDefault="00816DBC">
      <w:pPr>
        <w:rPr>
          <w:b/>
          <w:u w:val="single"/>
        </w:rPr>
      </w:pPr>
      <w:bookmarkStart w:id="0" w:name="_GoBack"/>
      <w:bookmarkEnd w:id="0"/>
      <w:r w:rsidRPr="00816DBC">
        <w:rPr>
          <w:b/>
          <w:u w:val="single"/>
        </w:rPr>
        <w:t>Question 1</w:t>
      </w:r>
    </w:p>
    <w:p w:rsidR="00816DBC" w:rsidRPr="00816DBC" w:rsidRDefault="00816DBC">
      <w:pPr>
        <w:rPr>
          <w:b/>
        </w:rPr>
      </w:pPr>
      <w:r w:rsidRPr="00816DBC">
        <w:rPr>
          <w:b/>
        </w:rPr>
        <w:t>A)</w:t>
      </w:r>
    </w:p>
    <w:tbl>
      <w:tblPr>
        <w:tblW w:w="9016" w:type="dxa"/>
        <w:tblInd w:w="121" w:type="dxa"/>
        <w:tblBorders>
          <w:top w:val="single" w:sz="8" w:space="0" w:color="auto"/>
          <w:left w:val="single" w:sz="8" w:space="0" w:color="auto"/>
          <w:bottom w:val="single" w:sz="8" w:space="0" w:color="auto"/>
          <w:right w:val="single" w:sz="8" w:space="0" w:color="auto"/>
        </w:tblBorders>
        <w:shd w:val="clear" w:color="auto" w:fill="FFFFFF"/>
        <w:tblCellMar>
          <w:left w:w="0" w:type="dxa"/>
          <w:right w:w="0" w:type="dxa"/>
        </w:tblCellMar>
        <w:tblLook w:val="04A0" w:firstRow="1" w:lastRow="0" w:firstColumn="1" w:lastColumn="0" w:noHBand="0" w:noVBand="1"/>
      </w:tblPr>
      <w:tblGrid>
        <w:gridCol w:w="831"/>
        <w:gridCol w:w="5431"/>
        <w:gridCol w:w="1525"/>
        <w:gridCol w:w="1229"/>
      </w:tblGrid>
      <w:tr w:rsidR="00816DBC" w:rsidRPr="00816DBC" w:rsidTr="00816DBC">
        <w:trPr>
          <w:trHeight w:val="300"/>
        </w:trPr>
        <w:tc>
          <w:tcPr>
            <w:tcW w:w="8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textAlignment w:val="baseline"/>
              <w:rPr>
                <w:rFonts w:ascii="Helvetica" w:eastAsia="Times New Roman" w:hAnsi="Helvetica" w:cs="Helvetica"/>
                <w:color w:val="333333"/>
                <w:sz w:val="24"/>
                <w:szCs w:val="24"/>
              </w:rPr>
            </w:pPr>
            <w:r w:rsidRPr="00816DBC">
              <w:rPr>
                <w:rFonts w:ascii="inherit" w:eastAsia="Times New Roman" w:hAnsi="inherit" w:cs="Helvetica"/>
                <w:b/>
                <w:bCs/>
                <w:color w:val="333333"/>
                <w:sz w:val="24"/>
                <w:szCs w:val="24"/>
                <w:u w:val="single"/>
              </w:rPr>
              <w:t>Date</w:t>
            </w:r>
          </w:p>
        </w:tc>
        <w:tc>
          <w:tcPr>
            <w:tcW w:w="54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textAlignment w:val="baseline"/>
              <w:rPr>
                <w:rFonts w:ascii="Helvetica" w:eastAsia="Times New Roman" w:hAnsi="Helvetica" w:cs="Helvetica"/>
                <w:color w:val="333333"/>
                <w:sz w:val="24"/>
                <w:szCs w:val="24"/>
              </w:rPr>
            </w:pPr>
            <w:r w:rsidRPr="00816DBC">
              <w:rPr>
                <w:rFonts w:ascii="inherit" w:eastAsia="Times New Roman" w:hAnsi="inherit" w:cs="Helvetica"/>
                <w:b/>
                <w:bCs/>
                <w:color w:val="333333"/>
                <w:sz w:val="24"/>
                <w:szCs w:val="24"/>
                <w:u w:val="single"/>
              </w:rPr>
              <w:t>Account titles</w:t>
            </w:r>
          </w:p>
        </w:tc>
        <w:tc>
          <w:tcPr>
            <w:tcW w:w="152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textAlignment w:val="baseline"/>
              <w:rPr>
                <w:rFonts w:ascii="Helvetica" w:eastAsia="Times New Roman" w:hAnsi="Helvetica" w:cs="Helvetica"/>
                <w:color w:val="333333"/>
                <w:sz w:val="24"/>
                <w:szCs w:val="24"/>
              </w:rPr>
            </w:pPr>
            <w:r w:rsidRPr="00816DBC">
              <w:rPr>
                <w:rFonts w:ascii="inherit" w:eastAsia="Times New Roman" w:hAnsi="inherit" w:cs="Helvetica"/>
                <w:b/>
                <w:bCs/>
                <w:color w:val="333333"/>
                <w:sz w:val="24"/>
                <w:szCs w:val="24"/>
                <w:u w:val="single"/>
              </w:rPr>
              <w:t>Debit</w:t>
            </w:r>
          </w:p>
        </w:tc>
        <w:tc>
          <w:tcPr>
            <w:tcW w:w="122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textAlignment w:val="baseline"/>
              <w:rPr>
                <w:rFonts w:ascii="Helvetica" w:eastAsia="Times New Roman" w:hAnsi="Helvetica" w:cs="Helvetica"/>
                <w:color w:val="333333"/>
                <w:sz w:val="24"/>
                <w:szCs w:val="24"/>
              </w:rPr>
            </w:pPr>
            <w:r w:rsidRPr="00816DBC">
              <w:rPr>
                <w:rFonts w:ascii="inherit" w:eastAsia="Times New Roman" w:hAnsi="inherit" w:cs="Helvetica"/>
                <w:b/>
                <w:bCs/>
                <w:color w:val="333333"/>
                <w:sz w:val="24"/>
                <w:szCs w:val="24"/>
                <w:u w:val="single"/>
              </w:rPr>
              <w:t>Credit</w:t>
            </w:r>
          </w:p>
        </w:tc>
      </w:tr>
      <w:tr w:rsidR="00816DBC" w:rsidRPr="00816DBC" w:rsidTr="00816DBC">
        <w:trPr>
          <w:trHeight w:val="300"/>
        </w:trPr>
        <w:tc>
          <w:tcPr>
            <w:tcW w:w="8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240" w:line="240" w:lineRule="auto"/>
              <w:jc w:val="right"/>
              <w:textAlignment w:val="baseline"/>
              <w:rPr>
                <w:rFonts w:ascii="Helvetica" w:eastAsia="Times New Roman" w:hAnsi="Helvetica" w:cs="Helvetica"/>
                <w:color w:val="333333"/>
                <w:sz w:val="24"/>
                <w:szCs w:val="24"/>
              </w:rPr>
            </w:pPr>
            <w:r w:rsidRPr="00816DBC">
              <w:rPr>
                <w:rFonts w:ascii="Helvetica" w:eastAsia="Times New Roman" w:hAnsi="Helvetica" w:cs="Helvetica"/>
                <w:color w:val="333333"/>
                <w:sz w:val="24"/>
                <w:szCs w:val="24"/>
              </w:rPr>
              <w:t>31-Dec-19</w:t>
            </w:r>
          </w:p>
        </w:tc>
        <w:tc>
          <w:tcPr>
            <w:tcW w:w="54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240" w:line="240" w:lineRule="auto"/>
              <w:textAlignment w:val="baseline"/>
              <w:rPr>
                <w:rFonts w:ascii="Helvetica" w:eastAsia="Times New Roman" w:hAnsi="Helvetica" w:cs="Helvetica"/>
                <w:color w:val="333333"/>
                <w:sz w:val="24"/>
                <w:szCs w:val="24"/>
              </w:rPr>
            </w:pPr>
            <w:r w:rsidRPr="00816DBC">
              <w:rPr>
                <w:rFonts w:ascii="Helvetica" w:eastAsia="Times New Roman" w:hAnsi="Helvetica" w:cs="Helvetica"/>
                <w:color w:val="333333"/>
                <w:sz w:val="24"/>
                <w:szCs w:val="24"/>
              </w:rPr>
              <w:t>Bad Debt Expense</w:t>
            </w:r>
          </w:p>
        </w:tc>
        <w:tc>
          <w:tcPr>
            <w:tcW w:w="152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240" w:line="240" w:lineRule="auto"/>
              <w:jc w:val="right"/>
              <w:textAlignment w:val="baseline"/>
              <w:rPr>
                <w:rFonts w:ascii="Helvetica" w:eastAsia="Times New Roman" w:hAnsi="Helvetica" w:cs="Helvetica"/>
                <w:color w:val="333333"/>
                <w:sz w:val="24"/>
                <w:szCs w:val="24"/>
              </w:rPr>
            </w:pPr>
            <w:r w:rsidRPr="00816DBC">
              <w:rPr>
                <w:rFonts w:ascii="Helvetica" w:eastAsia="Times New Roman" w:hAnsi="Helvetica" w:cs="Helvetica"/>
                <w:color w:val="333333"/>
                <w:sz w:val="24"/>
                <w:szCs w:val="24"/>
              </w:rPr>
              <w:t>$4,000</w:t>
            </w:r>
          </w:p>
        </w:tc>
        <w:tc>
          <w:tcPr>
            <w:tcW w:w="122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r>
      <w:tr w:rsidR="00816DBC" w:rsidRPr="00816DBC" w:rsidTr="00816DBC">
        <w:trPr>
          <w:trHeight w:val="300"/>
        </w:trPr>
        <w:tc>
          <w:tcPr>
            <w:tcW w:w="8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54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240" w:line="240" w:lineRule="auto"/>
              <w:textAlignment w:val="baseline"/>
              <w:rPr>
                <w:rFonts w:ascii="Helvetica" w:eastAsia="Times New Roman" w:hAnsi="Helvetica" w:cs="Helvetica"/>
                <w:color w:val="333333"/>
                <w:sz w:val="24"/>
                <w:szCs w:val="24"/>
              </w:rPr>
            </w:pPr>
            <w:r w:rsidRPr="00816DBC">
              <w:rPr>
                <w:rFonts w:ascii="Helvetica" w:eastAsia="Times New Roman" w:hAnsi="Helvetica" w:cs="Helvetica"/>
                <w:color w:val="333333"/>
                <w:sz w:val="24"/>
                <w:szCs w:val="24"/>
              </w:rPr>
              <w:t>   Allowance for Doubtful accounts</w:t>
            </w:r>
          </w:p>
        </w:tc>
        <w:tc>
          <w:tcPr>
            <w:tcW w:w="152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122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240" w:line="240" w:lineRule="auto"/>
              <w:jc w:val="right"/>
              <w:textAlignment w:val="baseline"/>
              <w:rPr>
                <w:rFonts w:ascii="Helvetica" w:eastAsia="Times New Roman" w:hAnsi="Helvetica" w:cs="Helvetica"/>
                <w:color w:val="333333"/>
                <w:sz w:val="24"/>
                <w:szCs w:val="24"/>
              </w:rPr>
            </w:pPr>
            <w:r w:rsidRPr="00816DBC">
              <w:rPr>
                <w:rFonts w:ascii="Helvetica" w:eastAsia="Times New Roman" w:hAnsi="Helvetica" w:cs="Helvetica"/>
                <w:color w:val="333333"/>
                <w:sz w:val="24"/>
                <w:szCs w:val="24"/>
              </w:rPr>
              <w:t>$4,000</w:t>
            </w:r>
          </w:p>
        </w:tc>
      </w:tr>
      <w:tr w:rsidR="00816DBC" w:rsidRPr="00816DBC" w:rsidTr="00816DBC">
        <w:trPr>
          <w:trHeight w:val="300"/>
        </w:trPr>
        <w:tc>
          <w:tcPr>
            <w:tcW w:w="8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54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152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122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r>
      <w:tr w:rsidR="00816DBC" w:rsidRPr="00816DBC" w:rsidTr="00816DBC">
        <w:trPr>
          <w:trHeight w:val="300"/>
        </w:trPr>
        <w:tc>
          <w:tcPr>
            <w:tcW w:w="8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54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textAlignment w:val="baseline"/>
              <w:rPr>
                <w:rFonts w:ascii="Helvetica" w:eastAsia="Times New Roman" w:hAnsi="Helvetica" w:cs="Helvetica"/>
                <w:color w:val="333333"/>
                <w:sz w:val="24"/>
                <w:szCs w:val="24"/>
              </w:rPr>
            </w:pPr>
            <w:r w:rsidRPr="00816DBC">
              <w:rPr>
                <w:rFonts w:ascii="inherit" w:eastAsia="Times New Roman" w:hAnsi="inherit" w:cs="Helvetica"/>
                <w:b/>
                <w:bCs/>
                <w:i/>
                <w:iCs/>
                <w:color w:val="333333"/>
                <w:sz w:val="24"/>
                <w:szCs w:val="24"/>
                <w:u w:val="single"/>
              </w:rPr>
              <w:t>Explanation:</w:t>
            </w:r>
          </w:p>
        </w:tc>
        <w:tc>
          <w:tcPr>
            <w:tcW w:w="152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122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r>
      <w:tr w:rsidR="00816DBC" w:rsidRPr="00816DBC" w:rsidTr="00816DBC">
        <w:trPr>
          <w:trHeight w:val="300"/>
        </w:trPr>
        <w:tc>
          <w:tcPr>
            <w:tcW w:w="8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54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240" w:line="240" w:lineRule="auto"/>
              <w:textAlignment w:val="baseline"/>
              <w:rPr>
                <w:rFonts w:ascii="Helvetica" w:eastAsia="Times New Roman" w:hAnsi="Helvetica" w:cs="Helvetica"/>
                <w:color w:val="333333"/>
                <w:sz w:val="24"/>
                <w:szCs w:val="24"/>
              </w:rPr>
            </w:pPr>
            <w:r w:rsidRPr="00816DBC">
              <w:rPr>
                <w:rFonts w:ascii="Helvetica" w:eastAsia="Times New Roman" w:hAnsi="Helvetica" w:cs="Helvetica"/>
                <w:color w:val="333333"/>
                <w:sz w:val="24"/>
                <w:szCs w:val="24"/>
              </w:rPr>
              <w:t xml:space="preserve">&gt;Unadjusted Allowance </w:t>
            </w:r>
            <w:r>
              <w:rPr>
                <w:rFonts w:ascii="Helvetica" w:eastAsia="Times New Roman" w:hAnsi="Helvetica" w:cs="Helvetica"/>
                <w:color w:val="333333"/>
                <w:sz w:val="24"/>
                <w:szCs w:val="24"/>
              </w:rPr>
              <w:t xml:space="preserve">for bad debts </w:t>
            </w:r>
            <w:r w:rsidRPr="00816DBC">
              <w:rPr>
                <w:rFonts w:ascii="Helvetica" w:eastAsia="Times New Roman" w:hAnsi="Helvetica" w:cs="Helvetica"/>
                <w:color w:val="333333"/>
                <w:sz w:val="24"/>
                <w:szCs w:val="24"/>
              </w:rPr>
              <w:t>account balance is $ 5000 Credit</w:t>
            </w:r>
          </w:p>
        </w:tc>
        <w:tc>
          <w:tcPr>
            <w:tcW w:w="152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122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r>
      <w:tr w:rsidR="00816DBC" w:rsidRPr="00816DBC" w:rsidTr="00816DBC">
        <w:trPr>
          <w:trHeight w:val="300"/>
        </w:trPr>
        <w:tc>
          <w:tcPr>
            <w:tcW w:w="8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54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240" w:line="240" w:lineRule="auto"/>
              <w:textAlignment w:val="baseline"/>
              <w:rPr>
                <w:rFonts w:ascii="Helvetica" w:eastAsia="Times New Roman" w:hAnsi="Helvetica" w:cs="Helvetica"/>
                <w:color w:val="333333"/>
                <w:sz w:val="24"/>
                <w:szCs w:val="24"/>
              </w:rPr>
            </w:pPr>
            <w:r w:rsidRPr="00816DBC">
              <w:rPr>
                <w:rFonts w:ascii="Helvetica" w:eastAsia="Times New Roman" w:hAnsi="Helvetica" w:cs="Helvetica"/>
                <w:color w:val="333333"/>
                <w:sz w:val="24"/>
                <w:szCs w:val="24"/>
              </w:rPr>
              <w:t>&gt;Adjusted balance required in Allowance</w:t>
            </w:r>
            <w:r>
              <w:rPr>
                <w:rFonts w:ascii="Helvetica" w:eastAsia="Times New Roman" w:hAnsi="Helvetica" w:cs="Helvetica"/>
                <w:color w:val="333333"/>
                <w:sz w:val="24"/>
                <w:szCs w:val="24"/>
              </w:rPr>
              <w:t xml:space="preserve"> for bad debts </w:t>
            </w:r>
            <w:r w:rsidRPr="00816DBC">
              <w:rPr>
                <w:rFonts w:ascii="Helvetica" w:eastAsia="Times New Roman" w:hAnsi="Helvetica" w:cs="Helvetica"/>
                <w:color w:val="333333"/>
                <w:sz w:val="24"/>
                <w:szCs w:val="24"/>
              </w:rPr>
              <w:t xml:space="preserve"> account = $ 300000 x 3% = $ 9000 Credit</w:t>
            </w:r>
          </w:p>
        </w:tc>
        <w:tc>
          <w:tcPr>
            <w:tcW w:w="152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122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r>
      <w:tr w:rsidR="00816DBC" w:rsidRPr="00816DBC" w:rsidTr="00816DBC">
        <w:trPr>
          <w:trHeight w:val="300"/>
        </w:trPr>
        <w:tc>
          <w:tcPr>
            <w:tcW w:w="8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54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240" w:line="240" w:lineRule="auto"/>
              <w:textAlignment w:val="baseline"/>
              <w:rPr>
                <w:rFonts w:ascii="Helvetica" w:eastAsia="Times New Roman" w:hAnsi="Helvetica" w:cs="Helvetica"/>
                <w:color w:val="333333"/>
                <w:sz w:val="24"/>
                <w:szCs w:val="24"/>
              </w:rPr>
            </w:pPr>
            <w:r w:rsidRPr="00816DBC">
              <w:rPr>
                <w:rFonts w:ascii="Helvetica" w:eastAsia="Times New Roman" w:hAnsi="Helvetica" w:cs="Helvetica"/>
                <w:color w:val="333333"/>
                <w:sz w:val="24"/>
                <w:szCs w:val="24"/>
              </w:rPr>
              <w:t>&gt;Bad Debt Expense = $ 9000 credit required - $ 5000 credit existing</w:t>
            </w:r>
          </w:p>
        </w:tc>
        <w:tc>
          <w:tcPr>
            <w:tcW w:w="152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122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r>
      <w:tr w:rsidR="00816DBC" w:rsidRPr="00816DBC" w:rsidTr="00816DBC">
        <w:trPr>
          <w:trHeight w:val="300"/>
        </w:trPr>
        <w:tc>
          <w:tcPr>
            <w:tcW w:w="8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5431"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240" w:line="240" w:lineRule="auto"/>
              <w:textAlignment w:val="baseline"/>
              <w:rPr>
                <w:rFonts w:ascii="Helvetica" w:eastAsia="Times New Roman" w:hAnsi="Helvetica" w:cs="Helvetica"/>
                <w:color w:val="333333"/>
                <w:sz w:val="24"/>
                <w:szCs w:val="24"/>
              </w:rPr>
            </w:pPr>
            <w:r w:rsidRPr="00816DBC">
              <w:rPr>
                <w:rFonts w:ascii="Helvetica" w:eastAsia="Times New Roman" w:hAnsi="Helvetica" w:cs="Helvetica"/>
                <w:color w:val="333333"/>
                <w:sz w:val="24"/>
                <w:szCs w:val="24"/>
              </w:rPr>
              <w:t>= $ 4,000</w:t>
            </w:r>
          </w:p>
        </w:tc>
        <w:tc>
          <w:tcPr>
            <w:tcW w:w="1525"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c>
          <w:tcPr>
            <w:tcW w:w="1229"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816DBC" w:rsidRPr="00816DBC" w:rsidRDefault="00816DBC" w:rsidP="00816DBC">
            <w:pPr>
              <w:spacing w:after="0" w:line="240" w:lineRule="auto"/>
              <w:rPr>
                <w:rFonts w:ascii="Helvetica" w:eastAsia="Times New Roman" w:hAnsi="Helvetica" w:cs="Helvetica"/>
                <w:color w:val="333333"/>
                <w:sz w:val="24"/>
                <w:szCs w:val="24"/>
              </w:rPr>
            </w:pPr>
          </w:p>
        </w:tc>
      </w:tr>
    </w:tbl>
    <w:p w:rsidR="00816DBC" w:rsidRDefault="00816DBC"/>
    <w:p w:rsidR="00816DBC" w:rsidRDefault="00816DBC"/>
    <w:p w:rsidR="00816DBC" w:rsidRDefault="00816DBC"/>
    <w:p w:rsidR="00816DBC" w:rsidRDefault="00816DBC"/>
    <w:p w:rsidR="00816DBC" w:rsidRDefault="00816DBC"/>
    <w:p w:rsidR="00816DBC" w:rsidRDefault="00816DBC"/>
    <w:p w:rsidR="00816DBC" w:rsidRDefault="00816DBC"/>
    <w:p w:rsidR="00816DBC" w:rsidRDefault="00816DBC"/>
    <w:p w:rsidR="00816DBC" w:rsidRDefault="00816DBC"/>
    <w:p w:rsidR="00816DBC" w:rsidRDefault="00451877">
      <w:pPr>
        <w:rPr>
          <w:b/>
        </w:rPr>
      </w:pPr>
      <w:r w:rsidRPr="00451877">
        <w:rPr>
          <w:b/>
        </w:rPr>
        <w:t>B)</w:t>
      </w:r>
    </w:p>
    <w:tbl>
      <w:tblPr>
        <w:tblW w:w="9016" w:type="dxa"/>
        <w:tblInd w:w="144" w:type="dxa"/>
        <w:tblBorders>
          <w:top w:val="single" w:sz="8" w:space="0" w:color="auto"/>
          <w:left w:val="single" w:sz="8" w:space="0" w:color="auto"/>
          <w:bottom w:val="single" w:sz="8" w:space="0" w:color="auto"/>
          <w:right w:val="single" w:sz="8" w:space="0" w:color="auto"/>
        </w:tblBorders>
        <w:shd w:val="clear" w:color="auto" w:fill="FFFFFF"/>
        <w:tblCellMar>
          <w:left w:w="0" w:type="dxa"/>
          <w:right w:w="0" w:type="dxa"/>
        </w:tblCellMar>
        <w:tblLook w:val="04A0" w:firstRow="1" w:lastRow="0" w:firstColumn="1" w:lastColumn="0" w:noHBand="0" w:noVBand="1"/>
      </w:tblPr>
      <w:tblGrid>
        <w:gridCol w:w="831"/>
        <w:gridCol w:w="5431"/>
        <w:gridCol w:w="1525"/>
        <w:gridCol w:w="1229"/>
      </w:tblGrid>
      <w:tr w:rsidR="00016CE9" w:rsidRPr="00016CE9" w:rsidTr="00016CE9">
        <w:trPr>
          <w:trHeight w:val="300"/>
        </w:trPr>
        <w:tc>
          <w:tcPr>
            <w:tcW w:w="8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textAlignment w:val="baseline"/>
              <w:rPr>
                <w:rFonts w:ascii="Aspira" w:eastAsia="Times New Roman" w:hAnsi="Aspira" w:cs="Times New Roman"/>
                <w:color w:val="333333"/>
                <w:sz w:val="29"/>
                <w:szCs w:val="29"/>
              </w:rPr>
            </w:pPr>
            <w:r w:rsidRPr="00016CE9">
              <w:rPr>
                <w:rFonts w:ascii="inherit" w:eastAsia="Times New Roman" w:hAnsi="inherit" w:cs="Times New Roman"/>
                <w:b/>
                <w:bCs/>
                <w:color w:val="333333"/>
                <w:sz w:val="29"/>
                <w:u w:val="single"/>
              </w:rPr>
              <w:t>Date</w:t>
            </w:r>
          </w:p>
        </w:tc>
        <w:tc>
          <w:tcPr>
            <w:tcW w:w="54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textAlignment w:val="baseline"/>
              <w:rPr>
                <w:rFonts w:ascii="Aspira" w:eastAsia="Times New Roman" w:hAnsi="Aspira" w:cs="Times New Roman"/>
                <w:color w:val="333333"/>
                <w:sz w:val="29"/>
                <w:szCs w:val="29"/>
              </w:rPr>
            </w:pPr>
            <w:r w:rsidRPr="00016CE9">
              <w:rPr>
                <w:rFonts w:ascii="inherit" w:eastAsia="Times New Roman" w:hAnsi="inherit" w:cs="Times New Roman"/>
                <w:b/>
                <w:bCs/>
                <w:color w:val="333333"/>
                <w:sz w:val="29"/>
                <w:u w:val="single"/>
              </w:rPr>
              <w:t>Account titles</w:t>
            </w:r>
          </w:p>
        </w:tc>
        <w:tc>
          <w:tcPr>
            <w:tcW w:w="1525"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textAlignment w:val="baseline"/>
              <w:rPr>
                <w:rFonts w:ascii="Aspira" w:eastAsia="Times New Roman" w:hAnsi="Aspira" w:cs="Times New Roman"/>
                <w:color w:val="333333"/>
                <w:sz w:val="29"/>
                <w:szCs w:val="29"/>
              </w:rPr>
            </w:pPr>
            <w:r w:rsidRPr="00016CE9">
              <w:rPr>
                <w:rFonts w:ascii="inherit" w:eastAsia="Times New Roman" w:hAnsi="inherit" w:cs="Times New Roman"/>
                <w:b/>
                <w:bCs/>
                <w:color w:val="333333"/>
                <w:sz w:val="29"/>
                <w:u w:val="single"/>
              </w:rPr>
              <w:t>Debit</w:t>
            </w:r>
          </w:p>
        </w:tc>
        <w:tc>
          <w:tcPr>
            <w:tcW w:w="122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textAlignment w:val="baseline"/>
              <w:rPr>
                <w:rFonts w:ascii="Aspira" w:eastAsia="Times New Roman" w:hAnsi="Aspira" w:cs="Times New Roman"/>
                <w:color w:val="333333"/>
                <w:sz w:val="29"/>
                <w:szCs w:val="29"/>
              </w:rPr>
            </w:pPr>
            <w:r w:rsidRPr="00016CE9">
              <w:rPr>
                <w:rFonts w:ascii="inherit" w:eastAsia="Times New Roman" w:hAnsi="inherit" w:cs="Times New Roman"/>
                <w:b/>
                <w:bCs/>
                <w:color w:val="333333"/>
                <w:sz w:val="29"/>
                <w:u w:val="single"/>
              </w:rPr>
              <w:t>Credit</w:t>
            </w:r>
          </w:p>
        </w:tc>
      </w:tr>
      <w:tr w:rsidR="00016CE9" w:rsidRPr="00016CE9" w:rsidTr="00016CE9">
        <w:trPr>
          <w:trHeight w:val="300"/>
        </w:trPr>
        <w:tc>
          <w:tcPr>
            <w:tcW w:w="8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240" w:line="240" w:lineRule="auto"/>
              <w:jc w:val="right"/>
              <w:textAlignment w:val="baseline"/>
              <w:rPr>
                <w:rFonts w:ascii="Aspira" w:eastAsia="Times New Roman" w:hAnsi="Aspira" w:cs="Times New Roman"/>
                <w:color w:val="333333"/>
                <w:sz w:val="29"/>
                <w:szCs w:val="29"/>
              </w:rPr>
            </w:pPr>
            <w:r w:rsidRPr="00016CE9">
              <w:rPr>
                <w:rFonts w:ascii="Aspira" w:eastAsia="Times New Roman" w:hAnsi="Aspira" w:cs="Times New Roman"/>
                <w:color w:val="333333"/>
                <w:sz w:val="29"/>
                <w:szCs w:val="29"/>
              </w:rPr>
              <w:t>31-Dec-19</w:t>
            </w:r>
          </w:p>
        </w:tc>
        <w:tc>
          <w:tcPr>
            <w:tcW w:w="54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240" w:line="240" w:lineRule="auto"/>
              <w:textAlignment w:val="baseline"/>
              <w:rPr>
                <w:rFonts w:ascii="Aspira" w:eastAsia="Times New Roman" w:hAnsi="Aspira" w:cs="Times New Roman"/>
                <w:color w:val="333333"/>
                <w:sz w:val="29"/>
                <w:szCs w:val="29"/>
              </w:rPr>
            </w:pPr>
            <w:r w:rsidRPr="00016CE9">
              <w:rPr>
                <w:rFonts w:ascii="Aspira" w:eastAsia="Times New Roman" w:hAnsi="Aspira" w:cs="Times New Roman"/>
                <w:color w:val="333333"/>
                <w:sz w:val="29"/>
                <w:szCs w:val="29"/>
              </w:rPr>
              <w:t>Bad Debt Expense</w:t>
            </w:r>
          </w:p>
        </w:tc>
        <w:tc>
          <w:tcPr>
            <w:tcW w:w="1525"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240" w:line="240" w:lineRule="auto"/>
              <w:jc w:val="right"/>
              <w:textAlignment w:val="baseline"/>
              <w:rPr>
                <w:rFonts w:ascii="Aspira" w:eastAsia="Times New Roman" w:hAnsi="Aspira" w:cs="Times New Roman"/>
                <w:color w:val="333333"/>
                <w:sz w:val="29"/>
                <w:szCs w:val="29"/>
              </w:rPr>
            </w:pPr>
            <w:r w:rsidRPr="00016CE9">
              <w:rPr>
                <w:rFonts w:ascii="Aspira" w:eastAsia="Times New Roman" w:hAnsi="Aspira" w:cs="Times New Roman"/>
                <w:color w:val="333333"/>
                <w:sz w:val="29"/>
                <w:szCs w:val="29"/>
              </w:rPr>
              <w:t>$11,000</w:t>
            </w:r>
          </w:p>
        </w:tc>
        <w:tc>
          <w:tcPr>
            <w:tcW w:w="122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r>
      <w:tr w:rsidR="00016CE9" w:rsidRPr="00016CE9" w:rsidTr="00016CE9">
        <w:trPr>
          <w:trHeight w:val="300"/>
        </w:trPr>
        <w:tc>
          <w:tcPr>
            <w:tcW w:w="8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54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240" w:line="240" w:lineRule="auto"/>
              <w:textAlignment w:val="baseline"/>
              <w:rPr>
                <w:rFonts w:ascii="Aspira" w:eastAsia="Times New Roman" w:hAnsi="Aspira" w:cs="Times New Roman"/>
                <w:color w:val="333333"/>
                <w:sz w:val="29"/>
                <w:szCs w:val="29"/>
              </w:rPr>
            </w:pPr>
            <w:r w:rsidRPr="00016CE9">
              <w:rPr>
                <w:rFonts w:ascii="Aspira" w:eastAsia="Times New Roman" w:hAnsi="Aspira" w:cs="Times New Roman"/>
                <w:color w:val="333333"/>
                <w:sz w:val="29"/>
                <w:szCs w:val="29"/>
              </w:rPr>
              <w:t>   Allowance for Doubtful accounts</w:t>
            </w:r>
          </w:p>
        </w:tc>
        <w:tc>
          <w:tcPr>
            <w:tcW w:w="1525"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122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240" w:line="240" w:lineRule="auto"/>
              <w:jc w:val="right"/>
              <w:textAlignment w:val="baseline"/>
              <w:rPr>
                <w:rFonts w:ascii="Aspira" w:eastAsia="Times New Roman" w:hAnsi="Aspira" w:cs="Times New Roman"/>
                <w:color w:val="333333"/>
                <w:sz w:val="29"/>
                <w:szCs w:val="29"/>
              </w:rPr>
            </w:pPr>
            <w:r w:rsidRPr="00016CE9">
              <w:rPr>
                <w:rFonts w:ascii="Aspira" w:eastAsia="Times New Roman" w:hAnsi="Aspira" w:cs="Times New Roman"/>
                <w:color w:val="333333"/>
                <w:sz w:val="29"/>
                <w:szCs w:val="29"/>
              </w:rPr>
              <w:t>$11,000</w:t>
            </w:r>
          </w:p>
        </w:tc>
      </w:tr>
      <w:tr w:rsidR="00016CE9" w:rsidRPr="00016CE9" w:rsidTr="00016CE9">
        <w:trPr>
          <w:trHeight w:val="300"/>
        </w:trPr>
        <w:tc>
          <w:tcPr>
            <w:tcW w:w="8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54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1525"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122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r>
      <w:tr w:rsidR="00016CE9" w:rsidRPr="00016CE9" w:rsidTr="00016CE9">
        <w:trPr>
          <w:trHeight w:val="300"/>
        </w:trPr>
        <w:tc>
          <w:tcPr>
            <w:tcW w:w="8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54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textAlignment w:val="baseline"/>
              <w:rPr>
                <w:rFonts w:ascii="Aspira" w:eastAsia="Times New Roman" w:hAnsi="Aspira" w:cs="Times New Roman"/>
                <w:color w:val="333333"/>
                <w:sz w:val="29"/>
                <w:szCs w:val="29"/>
              </w:rPr>
            </w:pPr>
            <w:r w:rsidRPr="00016CE9">
              <w:rPr>
                <w:rFonts w:ascii="inherit" w:eastAsia="Times New Roman" w:hAnsi="inherit" w:cs="Times New Roman"/>
                <w:b/>
                <w:bCs/>
                <w:i/>
                <w:iCs/>
                <w:color w:val="333333"/>
                <w:sz w:val="29"/>
                <w:u w:val="single"/>
              </w:rPr>
              <w:t>Explanation:</w:t>
            </w:r>
          </w:p>
        </w:tc>
        <w:tc>
          <w:tcPr>
            <w:tcW w:w="1525"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122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r>
      <w:tr w:rsidR="00016CE9" w:rsidRPr="00016CE9" w:rsidTr="00016CE9">
        <w:trPr>
          <w:trHeight w:val="300"/>
        </w:trPr>
        <w:tc>
          <w:tcPr>
            <w:tcW w:w="8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54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240" w:line="240" w:lineRule="auto"/>
              <w:textAlignment w:val="baseline"/>
              <w:rPr>
                <w:rFonts w:ascii="Aspira" w:eastAsia="Times New Roman" w:hAnsi="Aspira" w:cs="Times New Roman"/>
                <w:color w:val="333333"/>
                <w:sz w:val="29"/>
                <w:szCs w:val="29"/>
              </w:rPr>
            </w:pPr>
            <w:r w:rsidRPr="00016CE9">
              <w:rPr>
                <w:rFonts w:ascii="Aspira" w:eastAsia="Times New Roman" w:hAnsi="Aspira" w:cs="Times New Roman"/>
                <w:color w:val="333333"/>
                <w:sz w:val="29"/>
                <w:szCs w:val="29"/>
              </w:rPr>
              <w:t>&gt;Unadjusted Allowance account balance is $ 2000 Debit</w:t>
            </w:r>
          </w:p>
        </w:tc>
        <w:tc>
          <w:tcPr>
            <w:tcW w:w="1525"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122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r>
      <w:tr w:rsidR="00016CE9" w:rsidRPr="00016CE9" w:rsidTr="00016CE9">
        <w:trPr>
          <w:trHeight w:val="300"/>
        </w:trPr>
        <w:tc>
          <w:tcPr>
            <w:tcW w:w="8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54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240" w:line="240" w:lineRule="auto"/>
              <w:textAlignment w:val="baseline"/>
              <w:rPr>
                <w:rFonts w:ascii="Aspira" w:eastAsia="Times New Roman" w:hAnsi="Aspira" w:cs="Times New Roman"/>
                <w:color w:val="333333"/>
                <w:sz w:val="29"/>
                <w:szCs w:val="29"/>
              </w:rPr>
            </w:pPr>
            <w:r w:rsidRPr="00016CE9">
              <w:rPr>
                <w:rFonts w:ascii="Aspira" w:eastAsia="Times New Roman" w:hAnsi="Aspira" w:cs="Times New Roman"/>
                <w:color w:val="333333"/>
                <w:sz w:val="29"/>
                <w:szCs w:val="29"/>
              </w:rPr>
              <w:t>&gt;Adjusted balance required in Allowance account = $ 300000 x 3% = $ 9000 Credit</w:t>
            </w:r>
          </w:p>
        </w:tc>
        <w:tc>
          <w:tcPr>
            <w:tcW w:w="1525"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122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r>
      <w:tr w:rsidR="00016CE9" w:rsidRPr="00016CE9" w:rsidTr="00016CE9">
        <w:trPr>
          <w:trHeight w:val="300"/>
        </w:trPr>
        <w:tc>
          <w:tcPr>
            <w:tcW w:w="8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54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240" w:line="240" w:lineRule="auto"/>
              <w:textAlignment w:val="baseline"/>
              <w:rPr>
                <w:rFonts w:ascii="Aspira" w:eastAsia="Times New Roman" w:hAnsi="Aspira" w:cs="Times New Roman"/>
                <w:color w:val="333333"/>
                <w:sz w:val="29"/>
                <w:szCs w:val="29"/>
              </w:rPr>
            </w:pPr>
            <w:r w:rsidRPr="00016CE9">
              <w:rPr>
                <w:rFonts w:ascii="Aspira" w:eastAsia="Times New Roman" w:hAnsi="Aspira" w:cs="Times New Roman"/>
                <w:color w:val="333333"/>
                <w:sz w:val="29"/>
                <w:szCs w:val="29"/>
              </w:rPr>
              <w:t>&gt;Bad Debt Expense = $ 9000 credit required + $ 2000 debit existing</w:t>
            </w:r>
          </w:p>
        </w:tc>
        <w:tc>
          <w:tcPr>
            <w:tcW w:w="1525"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122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r>
      <w:tr w:rsidR="00016CE9" w:rsidRPr="00016CE9" w:rsidTr="00016CE9">
        <w:trPr>
          <w:trHeight w:val="300"/>
        </w:trPr>
        <w:tc>
          <w:tcPr>
            <w:tcW w:w="8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5431"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240" w:line="240" w:lineRule="auto"/>
              <w:textAlignment w:val="baseline"/>
              <w:rPr>
                <w:rFonts w:ascii="Aspira" w:eastAsia="Times New Roman" w:hAnsi="Aspira" w:cs="Times New Roman"/>
                <w:color w:val="333333"/>
                <w:sz w:val="29"/>
                <w:szCs w:val="29"/>
              </w:rPr>
            </w:pPr>
            <w:r w:rsidRPr="00016CE9">
              <w:rPr>
                <w:rFonts w:ascii="Aspira" w:eastAsia="Times New Roman" w:hAnsi="Aspira" w:cs="Times New Roman"/>
                <w:color w:val="333333"/>
                <w:sz w:val="29"/>
                <w:szCs w:val="29"/>
              </w:rPr>
              <w:t>= $ 11,000</w:t>
            </w:r>
          </w:p>
        </w:tc>
        <w:tc>
          <w:tcPr>
            <w:tcW w:w="1525"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c>
          <w:tcPr>
            <w:tcW w:w="1229" w:type="dxa"/>
            <w:tcBorders>
              <w:top w:val="single" w:sz="8" w:space="0" w:color="000000"/>
              <w:left w:val="single" w:sz="8" w:space="0" w:color="000000"/>
              <w:bottom w:val="single" w:sz="8" w:space="0" w:color="000000"/>
              <w:right w:val="single" w:sz="8" w:space="0" w:color="000000"/>
            </w:tcBorders>
            <w:shd w:val="clear" w:color="auto" w:fill="FFFFFF"/>
            <w:tcMar>
              <w:top w:w="120" w:type="dxa"/>
              <w:left w:w="120" w:type="dxa"/>
              <w:bottom w:w="120" w:type="dxa"/>
              <w:right w:w="120" w:type="dxa"/>
            </w:tcMar>
            <w:vAlign w:val="bottom"/>
            <w:hideMark/>
          </w:tcPr>
          <w:p w:rsidR="00016CE9" w:rsidRPr="00016CE9" w:rsidRDefault="00016CE9" w:rsidP="00016CE9">
            <w:pPr>
              <w:spacing w:after="0" w:line="240" w:lineRule="auto"/>
              <w:rPr>
                <w:rFonts w:ascii="Aspira" w:eastAsia="Times New Roman" w:hAnsi="Aspira" w:cs="Times New Roman"/>
                <w:color w:val="333333"/>
                <w:sz w:val="29"/>
                <w:szCs w:val="29"/>
              </w:rPr>
            </w:pPr>
          </w:p>
        </w:tc>
      </w:tr>
    </w:tbl>
    <w:p w:rsidR="00451877" w:rsidRDefault="00451877">
      <w:pPr>
        <w:rPr>
          <w:b/>
        </w:rPr>
      </w:pPr>
    </w:p>
    <w:p w:rsidR="00451877" w:rsidRDefault="00451877">
      <w:pPr>
        <w:rPr>
          <w:b/>
        </w:rPr>
      </w:pPr>
    </w:p>
    <w:p w:rsidR="00016CE9" w:rsidRDefault="00016CE9">
      <w:pPr>
        <w:rPr>
          <w:b/>
          <w:u w:val="single"/>
        </w:rPr>
      </w:pPr>
    </w:p>
    <w:p w:rsidR="00016CE9" w:rsidRDefault="00016CE9">
      <w:pPr>
        <w:rPr>
          <w:b/>
          <w:u w:val="single"/>
        </w:rPr>
      </w:pPr>
    </w:p>
    <w:p w:rsidR="00016CE9" w:rsidRDefault="00016CE9">
      <w:pPr>
        <w:rPr>
          <w:b/>
          <w:u w:val="single"/>
        </w:rPr>
      </w:pPr>
    </w:p>
    <w:p w:rsidR="00016CE9" w:rsidRDefault="00016CE9">
      <w:pPr>
        <w:rPr>
          <w:b/>
          <w:u w:val="single"/>
        </w:rPr>
      </w:pPr>
    </w:p>
    <w:p w:rsidR="00016CE9" w:rsidRDefault="00016CE9">
      <w:pPr>
        <w:rPr>
          <w:b/>
          <w:u w:val="single"/>
        </w:rPr>
      </w:pPr>
    </w:p>
    <w:p w:rsidR="00451877" w:rsidRDefault="00451877">
      <w:pPr>
        <w:rPr>
          <w:b/>
          <w:u w:val="single"/>
        </w:rPr>
      </w:pPr>
      <w:r w:rsidRPr="00451877">
        <w:rPr>
          <w:b/>
          <w:u w:val="single"/>
        </w:rPr>
        <w:t>Question 2</w:t>
      </w:r>
    </w:p>
    <w:p w:rsidR="00451877" w:rsidRDefault="00451877">
      <w:pPr>
        <w:rPr>
          <w:b/>
        </w:rPr>
      </w:pPr>
      <w:r w:rsidRPr="00451877">
        <w:rPr>
          <w:b/>
        </w:rPr>
        <w:t>A)</w:t>
      </w:r>
      <w:r w:rsidR="00830EEC">
        <w:rPr>
          <w:b/>
        </w:rPr>
        <w:t xml:space="preserve">  </w:t>
      </w:r>
      <w:r w:rsidR="00830EEC" w:rsidRPr="00830EEC">
        <w:t xml:space="preserve">Using </w:t>
      </w:r>
      <w:proofErr w:type="spellStart"/>
      <w:proofErr w:type="gramStart"/>
      <w:r w:rsidR="00830EEC" w:rsidRPr="00830EEC">
        <w:t>fifo</w:t>
      </w:r>
      <w:proofErr w:type="spellEnd"/>
      <w:proofErr w:type="gramEnd"/>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AA4031" w:rsidTr="00AA4031">
        <w:tc>
          <w:tcPr>
            <w:tcW w:w="1368" w:type="dxa"/>
          </w:tcPr>
          <w:p w:rsidR="00AA4031" w:rsidRPr="00CA53AF" w:rsidRDefault="00AA4031">
            <w:pPr>
              <w:rPr>
                <w:b/>
              </w:rPr>
            </w:pPr>
          </w:p>
        </w:tc>
        <w:tc>
          <w:tcPr>
            <w:tcW w:w="1368" w:type="dxa"/>
          </w:tcPr>
          <w:p w:rsidR="00AA4031" w:rsidRPr="00CA53AF" w:rsidRDefault="00AA4031">
            <w:pPr>
              <w:rPr>
                <w:b/>
              </w:rPr>
            </w:pPr>
            <w:r w:rsidRPr="00CA53AF">
              <w:rPr>
                <w:b/>
              </w:rPr>
              <w:t xml:space="preserve">Opening stock </w:t>
            </w:r>
          </w:p>
        </w:tc>
        <w:tc>
          <w:tcPr>
            <w:tcW w:w="1368" w:type="dxa"/>
          </w:tcPr>
          <w:p w:rsidR="00AA4031" w:rsidRPr="00CA53AF" w:rsidRDefault="00AA4031">
            <w:pPr>
              <w:rPr>
                <w:b/>
              </w:rPr>
            </w:pPr>
            <w:r w:rsidRPr="00CA53AF">
              <w:rPr>
                <w:b/>
              </w:rPr>
              <w:t xml:space="preserve">Purchase </w:t>
            </w:r>
          </w:p>
        </w:tc>
        <w:tc>
          <w:tcPr>
            <w:tcW w:w="1368" w:type="dxa"/>
          </w:tcPr>
          <w:p w:rsidR="00AA4031" w:rsidRPr="00CA53AF" w:rsidRDefault="00AA4031">
            <w:pPr>
              <w:rPr>
                <w:b/>
              </w:rPr>
            </w:pPr>
            <w:r w:rsidRPr="00CA53AF">
              <w:rPr>
                <w:b/>
              </w:rPr>
              <w:t>Total stock</w:t>
            </w:r>
          </w:p>
        </w:tc>
        <w:tc>
          <w:tcPr>
            <w:tcW w:w="1368" w:type="dxa"/>
          </w:tcPr>
          <w:p w:rsidR="00AA4031" w:rsidRPr="00CA53AF" w:rsidRDefault="00AA4031">
            <w:pPr>
              <w:rPr>
                <w:b/>
              </w:rPr>
            </w:pPr>
            <w:r w:rsidRPr="00CA53AF">
              <w:rPr>
                <w:b/>
              </w:rPr>
              <w:t>Sales</w:t>
            </w:r>
          </w:p>
        </w:tc>
        <w:tc>
          <w:tcPr>
            <w:tcW w:w="1368" w:type="dxa"/>
          </w:tcPr>
          <w:p w:rsidR="00AA4031" w:rsidRPr="00CA53AF" w:rsidRDefault="00AA4031">
            <w:pPr>
              <w:rPr>
                <w:b/>
              </w:rPr>
            </w:pPr>
            <w:r w:rsidRPr="00CA53AF">
              <w:rPr>
                <w:b/>
              </w:rPr>
              <w:t>Closing stock</w:t>
            </w:r>
          </w:p>
        </w:tc>
        <w:tc>
          <w:tcPr>
            <w:tcW w:w="1368" w:type="dxa"/>
          </w:tcPr>
          <w:p w:rsidR="00AA4031" w:rsidRPr="00CA53AF" w:rsidRDefault="00AA4031">
            <w:pPr>
              <w:rPr>
                <w:b/>
              </w:rPr>
            </w:pPr>
          </w:p>
        </w:tc>
      </w:tr>
      <w:tr w:rsidR="00AA4031" w:rsidTr="00AA4031">
        <w:tc>
          <w:tcPr>
            <w:tcW w:w="1368" w:type="dxa"/>
          </w:tcPr>
          <w:p w:rsidR="00AA4031" w:rsidRPr="00CA53AF" w:rsidRDefault="00AA4031">
            <w:pPr>
              <w:rPr>
                <w:b/>
              </w:rPr>
            </w:pPr>
            <w:r w:rsidRPr="00CA53AF">
              <w:rPr>
                <w:b/>
              </w:rPr>
              <w:t>Date</w:t>
            </w:r>
          </w:p>
        </w:tc>
        <w:tc>
          <w:tcPr>
            <w:tcW w:w="1368" w:type="dxa"/>
          </w:tcPr>
          <w:p w:rsidR="00AA4031" w:rsidRPr="00CA53AF" w:rsidRDefault="00AA4031">
            <w:pPr>
              <w:rPr>
                <w:b/>
              </w:rPr>
            </w:pPr>
            <w:r w:rsidRPr="00CA53AF">
              <w:rPr>
                <w:b/>
              </w:rPr>
              <w:t>Unit</w:t>
            </w:r>
          </w:p>
        </w:tc>
        <w:tc>
          <w:tcPr>
            <w:tcW w:w="1368" w:type="dxa"/>
          </w:tcPr>
          <w:p w:rsidR="00AA4031" w:rsidRPr="00CA53AF" w:rsidRDefault="00AA4031">
            <w:pPr>
              <w:rPr>
                <w:b/>
              </w:rPr>
            </w:pPr>
            <w:r w:rsidRPr="00CA53AF">
              <w:rPr>
                <w:b/>
              </w:rPr>
              <w:t>Rate</w:t>
            </w:r>
          </w:p>
        </w:tc>
        <w:tc>
          <w:tcPr>
            <w:tcW w:w="1368" w:type="dxa"/>
          </w:tcPr>
          <w:p w:rsidR="00AA4031" w:rsidRPr="00CA53AF" w:rsidRDefault="00AA4031">
            <w:pPr>
              <w:rPr>
                <w:b/>
              </w:rPr>
            </w:pPr>
            <w:r w:rsidRPr="00CA53AF">
              <w:rPr>
                <w:b/>
              </w:rPr>
              <w:t>Value</w:t>
            </w:r>
          </w:p>
        </w:tc>
        <w:tc>
          <w:tcPr>
            <w:tcW w:w="1368" w:type="dxa"/>
          </w:tcPr>
          <w:p w:rsidR="00AA4031" w:rsidRPr="00CA53AF" w:rsidRDefault="00830EEC">
            <w:pPr>
              <w:rPr>
                <w:b/>
              </w:rPr>
            </w:pPr>
            <w:r w:rsidRPr="00CA53AF">
              <w:rPr>
                <w:b/>
              </w:rPr>
              <w:t>unit</w:t>
            </w:r>
          </w:p>
        </w:tc>
        <w:tc>
          <w:tcPr>
            <w:tcW w:w="1368" w:type="dxa"/>
          </w:tcPr>
          <w:p w:rsidR="00AA4031" w:rsidRPr="00CA53AF" w:rsidRDefault="00830EEC">
            <w:pPr>
              <w:rPr>
                <w:b/>
              </w:rPr>
            </w:pPr>
            <w:r w:rsidRPr="00CA53AF">
              <w:rPr>
                <w:b/>
              </w:rPr>
              <w:t>rate</w:t>
            </w:r>
          </w:p>
        </w:tc>
        <w:tc>
          <w:tcPr>
            <w:tcW w:w="1368" w:type="dxa"/>
          </w:tcPr>
          <w:p w:rsidR="00AA4031" w:rsidRPr="00CA53AF" w:rsidRDefault="00830EEC">
            <w:pPr>
              <w:rPr>
                <w:b/>
              </w:rPr>
            </w:pPr>
            <w:r w:rsidRPr="00CA53AF">
              <w:rPr>
                <w:b/>
              </w:rPr>
              <w:t>Value</w:t>
            </w:r>
          </w:p>
        </w:tc>
      </w:tr>
      <w:tr w:rsidR="00AA4031" w:rsidTr="00AA4031">
        <w:tc>
          <w:tcPr>
            <w:tcW w:w="1368" w:type="dxa"/>
          </w:tcPr>
          <w:p w:rsidR="00AA4031" w:rsidRPr="00AA4031" w:rsidRDefault="00AA4031">
            <w:r>
              <w:t>July 1</w:t>
            </w:r>
          </w:p>
        </w:tc>
        <w:tc>
          <w:tcPr>
            <w:tcW w:w="1368" w:type="dxa"/>
          </w:tcPr>
          <w:p w:rsidR="00AA4031" w:rsidRPr="00830EEC" w:rsidRDefault="00AA4031">
            <w:r w:rsidRPr="00830EEC">
              <w:t>40</w:t>
            </w:r>
          </w:p>
        </w:tc>
        <w:tc>
          <w:tcPr>
            <w:tcW w:w="1368" w:type="dxa"/>
          </w:tcPr>
          <w:p w:rsidR="00AA4031" w:rsidRPr="00830EEC" w:rsidRDefault="00AA4031">
            <w:r w:rsidRPr="00830EEC">
              <w:t>10</w:t>
            </w:r>
          </w:p>
        </w:tc>
        <w:tc>
          <w:tcPr>
            <w:tcW w:w="1368" w:type="dxa"/>
          </w:tcPr>
          <w:p w:rsidR="00AA4031" w:rsidRPr="00830EEC" w:rsidRDefault="00AA4031">
            <w:r w:rsidRPr="00830EEC">
              <w:t>400</w:t>
            </w:r>
          </w:p>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r>
      <w:tr w:rsidR="00AA4031" w:rsidTr="00AA4031">
        <w:tc>
          <w:tcPr>
            <w:tcW w:w="1368" w:type="dxa"/>
          </w:tcPr>
          <w:p w:rsidR="00AA4031" w:rsidRPr="00AA4031" w:rsidRDefault="00AA4031">
            <w:r w:rsidRPr="00AA4031">
              <w:t>Ju</w:t>
            </w:r>
            <w:r>
              <w:t>ly 10</w:t>
            </w:r>
          </w:p>
        </w:tc>
        <w:tc>
          <w:tcPr>
            <w:tcW w:w="1368" w:type="dxa"/>
          </w:tcPr>
          <w:p w:rsidR="00AA4031" w:rsidRPr="00830EEC" w:rsidRDefault="00AA4031">
            <w:r w:rsidRPr="00830EEC">
              <w:t>40</w:t>
            </w:r>
          </w:p>
        </w:tc>
        <w:tc>
          <w:tcPr>
            <w:tcW w:w="1368" w:type="dxa"/>
          </w:tcPr>
          <w:p w:rsidR="00AA4031" w:rsidRPr="00830EEC" w:rsidRDefault="00AA4031">
            <w:r w:rsidRPr="00830EEC">
              <w:t>10</w:t>
            </w:r>
          </w:p>
        </w:tc>
        <w:tc>
          <w:tcPr>
            <w:tcW w:w="1368" w:type="dxa"/>
          </w:tcPr>
          <w:p w:rsidR="00AA4031" w:rsidRPr="00830EEC" w:rsidRDefault="00AA4031">
            <w:r w:rsidRPr="00830EEC">
              <w:t>400</w:t>
            </w:r>
          </w:p>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r>
      <w:tr w:rsidR="00AA4031" w:rsidTr="00AA4031">
        <w:tc>
          <w:tcPr>
            <w:tcW w:w="1368" w:type="dxa"/>
          </w:tcPr>
          <w:p w:rsidR="00AA4031" w:rsidRPr="00AA4031" w:rsidRDefault="00AA4031">
            <w:r w:rsidRPr="00AA4031">
              <w:t>July 11</w:t>
            </w:r>
          </w:p>
        </w:tc>
        <w:tc>
          <w:tcPr>
            <w:tcW w:w="1368" w:type="dxa"/>
          </w:tcPr>
          <w:p w:rsidR="00AA4031" w:rsidRPr="00830EEC" w:rsidRDefault="00AA4031">
            <w:r w:rsidRPr="00830EEC">
              <w:t>10</w:t>
            </w:r>
          </w:p>
        </w:tc>
        <w:tc>
          <w:tcPr>
            <w:tcW w:w="1368" w:type="dxa"/>
          </w:tcPr>
          <w:p w:rsidR="00AA4031" w:rsidRPr="00830EEC" w:rsidRDefault="00AA4031">
            <w:r w:rsidRPr="00830EEC">
              <w:t>10</w:t>
            </w:r>
          </w:p>
        </w:tc>
        <w:tc>
          <w:tcPr>
            <w:tcW w:w="1368" w:type="dxa"/>
          </w:tcPr>
          <w:p w:rsidR="00AA4031" w:rsidRPr="00830EEC" w:rsidRDefault="00AA4031">
            <w:r w:rsidRPr="00830EEC">
              <w:t>100</w:t>
            </w:r>
          </w:p>
        </w:tc>
        <w:tc>
          <w:tcPr>
            <w:tcW w:w="1368" w:type="dxa"/>
          </w:tcPr>
          <w:p w:rsidR="00AA4031" w:rsidRPr="00830EEC" w:rsidRDefault="00AA4031">
            <w:r w:rsidRPr="00830EEC">
              <w:t>80</w:t>
            </w:r>
          </w:p>
        </w:tc>
        <w:tc>
          <w:tcPr>
            <w:tcW w:w="1368" w:type="dxa"/>
          </w:tcPr>
          <w:p w:rsidR="00AA4031" w:rsidRPr="00830EEC" w:rsidRDefault="00830EEC">
            <w:r w:rsidRPr="00830EEC">
              <w:t>12</w:t>
            </w:r>
          </w:p>
        </w:tc>
        <w:tc>
          <w:tcPr>
            <w:tcW w:w="1368" w:type="dxa"/>
          </w:tcPr>
          <w:p w:rsidR="00AA4031" w:rsidRPr="00830EEC" w:rsidRDefault="00830EEC">
            <w:r w:rsidRPr="00830EEC">
              <w:t>960</w:t>
            </w:r>
          </w:p>
        </w:tc>
      </w:tr>
      <w:tr w:rsidR="00AA4031" w:rsidTr="00AA4031">
        <w:tc>
          <w:tcPr>
            <w:tcW w:w="1368" w:type="dxa"/>
          </w:tcPr>
          <w:p w:rsidR="00AA4031" w:rsidRPr="00AA4031" w:rsidRDefault="00AA4031">
            <w:r w:rsidRPr="00AA4031">
              <w:t>July 15</w:t>
            </w:r>
          </w:p>
        </w:tc>
        <w:tc>
          <w:tcPr>
            <w:tcW w:w="1368" w:type="dxa"/>
          </w:tcPr>
          <w:p w:rsidR="00AA4031" w:rsidRPr="00830EEC" w:rsidRDefault="00AA4031">
            <w:r w:rsidRPr="00830EEC">
              <w:t>90</w:t>
            </w:r>
          </w:p>
        </w:tc>
        <w:tc>
          <w:tcPr>
            <w:tcW w:w="1368" w:type="dxa"/>
          </w:tcPr>
          <w:p w:rsidR="00AA4031" w:rsidRPr="00830EEC" w:rsidRDefault="00AA4031"/>
        </w:tc>
        <w:tc>
          <w:tcPr>
            <w:tcW w:w="1368" w:type="dxa"/>
          </w:tcPr>
          <w:p w:rsidR="00AA4031" w:rsidRPr="00830EEC" w:rsidRDefault="00AA4031">
            <w:r w:rsidRPr="00830EEC">
              <w:t>1060</w:t>
            </w:r>
          </w:p>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r>
      <w:tr w:rsidR="00AA4031" w:rsidTr="00AA4031">
        <w:tc>
          <w:tcPr>
            <w:tcW w:w="1368" w:type="dxa"/>
          </w:tcPr>
          <w:p w:rsidR="00AA4031" w:rsidRPr="00AA4031" w:rsidRDefault="00AA4031">
            <w:r w:rsidRPr="00AA4031">
              <w:t>July 15</w:t>
            </w:r>
          </w:p>
        </w:tc>
        <w:tc>
          <w:tcPr>
            <w:tcW w:w="1368" w:type="dxa"/>
          </w:tcPr>
          <w:p w:rsidR="00AA4031" w:rsidRPr="00830EEC" w:rsidRDefault="00AA4031">
            <w:r w:rsidRPr="00830EEC">
              <w:t>80</w:t>
            </w:r>
          </w:p>
        </w:tc>
        <w:tc>
          <w:tcPr>
            <w:tcW w:w="1368" w:type="dxa"/>
          </w:tcPr>
          <w:p w:rsidR="00AA4031" w:rsidRPr="00830EEC" w:rsidRDefault="00AA4031"/>
        </w:tc>
        <w:tc>
          <w:tcPr>
            <w:tcW w:w="1368" w:type="dxa"/>
          </w:tcPr>
          <w:p w:rsidR="00AA4031" w:rsidRPr="00830EEC" w:rsidRDefault="00AA4031">
            <w:r w:rsidRPr="00830EEC">
              <w:t>960</w:t>
            </w:r>
          </w:p>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r>
      <w:tr w:rsidR="00AA4031" w:rsidTr="00AA4031">
        <w:tc>
          <w:tcPr>
            <w:tcW w:w="1368" w:type="dxa"/>
          </w:tcPr>
          <w:p w:rsidR="00AA4031" w:rsidRPr="00AA4031" w:rsidRDefault="00AA4031">
            <w:r w:rsidRPr="00AA4031">
              <w:t>July 20</w:t>
            </w:r>
          </w:p>
        </w:tc>
        <w:tc>
          <w:tcPr>
            <w:tcW w:w="1368" w:type="dxa"/>
          </w:tcPr>
          <w:p w:rsidR="00AA4031" w:rsidRPr="00830EEC" w:rsidRDefault="00AA4031">
            <w:r w:rsidRPr="00830EEC">
              <w:t>40</w:t>
            </w:r>
          </w:p>
        </w:tc>
        <w:tc>
          <w:tcPr>
            <w:tcW w:w="1368" w:type="dxa"/>
          </w:tcPr>
          <w:p w:rsidR="00AA4031" w:rsidRPr="00830EEC" w:rsidRDefault="00AA4031"/>
        </w:tc>
        <w:tc>
          <w:tcPr>
            <w:tcW w:w="1368" w:type="dxa"/>
          </w:tcPr>
          <w:p w:rsidR="00AA4031" w:rsidRPr="00830EEC" w:rsidRDefault="00AA4031">
            <w:r w:rsidRPr="00830EEC">
              <w:t>480</w:t>
            </w:r>
          </w:p>
        </w:tc>
        <w:tc>
          <w:tcPr>
            <w:tcW w:w="1368" w:type="dxa"/>
          </w:tcPr>
          <w:p w:rsidR="00AA4031" w:rsidRPr="00830EEC" w:rsidRDefault="00AA4031">
            <w:r w:rsidRPr="00830EEC">
              <w:t>30</w:t>
            </w:r>
          </w:p>
        </w:tc>
        <w:tc>
          <w:tcPr>
            <w:tcW w:w="1368" w:type="dxa"/>
          </w:tcPr>
          <w:p w:rsidR="00AA4031" w:rsidRPr="00830EEC" w:rsidRDefault="00830EEC">
            <w:r w:rsidRPr="00830EEC">
              <w:t>15</w:t>
            </w:r>
          </w:p>
        </w:tc>
        <w:tc>
          <w:tcPr>
            <w:tcW w:w="1368" w:type="dxa"/>
          </w:tcPr>
          <w:p w:rsidR="00AA4031" w:rsidRPr="00830EEC" w:rsidRDefault="00830EEC">
            <w:r w:rsidRPr="00830EEC">
              <w:t>450</w:t>
            </w:r>
          </w:p>
        </w:tc>
      </w:tr>
      <w:tr w:rsidR="00AA4031" w:rsidTr="00AA4031">
        <w:tc>
          <w:tcPr>
            <w:tcW w:w="1368" w:type="dxa"/>
          </w:tcPr>
          <w:p w:rsidR="00AA4031" w:rsidRPr="00AA4031" w:rsidRDefault="00AA4031">
            <w:r w:rsidRPr="00AA4031">
              <w:t>July 27</w:t>
            </w:r>
          </w:p>
        </w:tc>
        <w:tc>
          <w:tcPr>
            <w:tcW w:w="1368" w:type="dxa"/>
          </w:tcPr>
          <w:p w:rsidR="00AA4031" w:rsidRPr="00830EEC" w:rsidRDefault="00AA4031">
            <w:r w:rsidRPr="00830EEC">
              <w:t>70</w:t>
            </w:r>
          </w:p>
        </w:tc>
        <w:tc>
          <w:tcPr>
            <w:tcW w:w="1368" w:type="dxa"/>
          </w:tcPr>
          <w:p w:rsidR="00AA4031" w:rsidRPr="00830EEC" w:rsidRDefault="00AA4031"/>
        </w:tc>
        <w:tc>
          <w:tcPr>
            <w:tcW w:w="1368" w:type="dxa"/>
          </w:tcPr>
          <w:p w:rsidR="00AA4031" w:rsidRPr="00830EEC" w:rsidRDefault="00AA4031">
            <w:r w:rsidRPr="00830EEC">
              <w:t>930</w:t>
            </w:r>
          </w:p>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r>
      <w:tr w:rsidR="00AA4031" w:rsidTr="00AA4031">
        <w:tc>
          <w:tcPr>
            <w:tcW w:w="1368" w:type="dxa"/>
          </w:tcPr>
          <w:p w:rsidR="00AA4031" w:rsidRDefault="00AA4031">
            <w:pPr>
              <w:rPr>
                <w:b/>
              </w:rPr>
            </w:pPr>
          </w:p>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r>
      <w:tr w:rsidR="00AA4031" w:rsidTr="00AA4031">
        <w:tc>
          <w:tcPr>
            <w:tcW w:w="1368" w:type="dxa"/>
          </w:tcPr>
          <w:p w:rsidR="00AA4031" w:rsidRDefault="00AA4031">
            <w:pPr>
              <w:rPr>
                <w:b/>
              </w:rPr>
            </w:pPr>
          </w:p>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830EEC">
            <w:r w:rsidRPr="00830EEC">
              <w:t>Cost of inventory  =</w:t>
            </w:r>
          </w:p>
        </w:tc>
        <w:tc>
          <w:tcPr>
            <w:tcW w:w="1368" w:type="dxa"/>
          </w:tcPr>
          <w:p w:rsidR="00AA4031" w:rsidRPr="00830EEC" w:rsidRDefault="00830EEC">
            <w:r w:rsidRPr="00830EEC">
              <w:t>1120</w:t>
            </w:r>
          </w:p>
        </w:tc>
      </w:tr>
      <w:tr w:rsidR="00AA4031" w:rsidTr="00AA4031">
        <w:tc>
          <w:tcPr>
            <w:tcW w:w="1368" w:type="dxa"/>
          </w:tcPr>
          <w:p w:rsidR="00AA4031" w:rsidRDefault="00AA4031">
            <w:pPr>
              <w:rPr>
                <w:b/>
              </w:rPr>
            </w:pPr>
          </w:p>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AA4031"/>
        </w:tc>
        <w:tc>
          <w:tcPr>
            <w:tcW w:w="1368" w:type="dxa"/>
          </w:tcPr>
          <w:p w:rsidR="00AA4031" w:rsidRPr="00830EEC" w:rsidRDefault="00830EEC">
            <w:r w:rsidRPr="00830EEC">
              <w:t>Ending inventory  =</w:t>
            </w:r>
          </w:p>
        </w:tc>
        <w:tc>
          <w:tcPr>
            <w:tcW w:w="1368" w:type="dxa"/>
          </w:tcPr>
          <w:p w:rsidR="00AA4031" w:rsidRPr="00830EEC" w:rsidRDefault="00830EEC">
            <w:r w:rsidRPr="00830EEC">
              <w:t>960</w:t>
            </w:r>
          </w:p>
        </w:tc>
      </w:tr>
      <w:tr w:rsidR="00830EEC" w:rsidTr="00AA4031">
        <w:tc>
          <w:tcPr>
            <w:tcW w:w="1368" w:type="dxa"/>
          </w:tcPr>
          <w:p w:rsidR="00830EEC" w:rsidRDefault="00830EEC">
            <w:pPr>
              <w:rPr>
                <w:b/>
              </w:rPr>
            </w:pPr>
          </w:p>
        </w:tc>
        <w:tc>
          <w:tcPr>
            <w:tcW w:w="1368" w:type="dxa"/>
          </w:tcPr>
          <w:p w:rsidR="00830EEC" w:rsidRPr="00830EEC" w:rsidRDefault="00830EEC"/>
        </w:tc>
        <w:tc>
          <w:tcPr>
            <w:tcW w:w="1368" w:type="dxa"/>
          </w:tcPr>
          <w:p w:rsidR="00830EEC" w:rsidRPr="00830EEC" w:rsidRDefault="00830EEC"/>
        </w:tc>
        <w:tc>
          <w:tcPr>
            <w:tcW w:w="1368" w:type="dxa"/>
          </w:tcPr>
          <w:p w:rsidR="00830EEC" w:rsidRPr="00830EEC" w:rsidRDefault="00830EEC"/>
        </w:tc>
        <w:tc>
          <w:tcPr>
            <w:tcW w:w="1368" w:type="dxa"/>
          </w:tcPr>
          <w:p w:rsidR="00830EEC" w:rsidRPr="00830EEC" w:rsidRDefault="00830EEC"/>
        </w:tc>
        <w:tc>
          <w:tcPr>
            <w:tcW w:w="1368" w:type="dxa"/>
          </w:tcPr>
          <w:p w:rsidR="00830EEC" w:rsidRPr="00830EEC" w:rsidRDefault="00830EEC"/>
        </w:tc>
        <w:tc>
          <w:tcPr>
            <w:tcW w:w="1368" w:type="dxa"/>
          </w:tcPr>
          <w:p w:rsidR="00830EEC" w:rsidRPr="00830EEC" w:rsidRDefault="00830EEC"/>
        </w:tc>
      </w:tr>
    </w:tbl>
    <w:p w:rsidR="00451877" w:rsidRDefault="00451877">
      <w:pPr>
        <w:rPr>
          <w:b/>
        </w:rPr>
      </w:pPr>
    </w:p>
    <w:p w:rsidR="00830EEC" w:rsidRDefault="00830EEC">
      <w:r>
        <w:rPr>
          <w:b/>
        </w:rPr>
        <w:t xml:space="preserve">B) </w:t>
      </w:r>
      <w:r w:rsidRPr="00830EEC">
        <w:t>Using average method</w:t>
      </w:r>
    </w:p>
    <w:tbl>
      <w:tblPr>
        <w:tblStyle w:val="TableGrid"/>
        <w:tblW w:w="0" w:type="auto"/>
        <w:tblLook w:val="04A0" w:firstRow="1" w:lastRow="0" w:firstColumn="1" w:lastColumn="0" w:noHBand="0" w:noVBand="1"/>
      </w:tblPr>
      <w:tblGrid>
        <w:gridCol w:w="1368"/>
        <w:gridCol w:w="1368"/>
        <w:gridCol w:w="1368"/>
        <w:gridCol w:w="1368"/>
        <w:gridCol w:w="1368"/>
        <w:gridCol w:w="1368"/>
        <w:gridCol w:w="1368"/>
      </w:tblGrid>
      <w:tr w:rsidR="00CA53AF" w:rsidTr="00CA53AF">
        <w:tc>
          <w:tcPr>
            <w:tcW w:w="1368" w:type="dxa"/>
          </w:tcPr>
          <w:p w:rsidR="00CA53AF" w:rsidRDefault="00CA53AF">
            <w:pPr>
              <w:rPr>
                <w:b/>
              </w:rPr>
            </w:pPr>
          </w:p>
        </w:tc>
        <w:tc>
          <w:tcPr>
            <w:tcW w:w="1368" w:type="dxa"/>
          </w:tcPr>
          <w:p w:rsidR="00CA53AF" w:rsidRDefault="00CA53AF">
            <w:pPr>
              <w:rPr>
                <w:b/>
              </w:rPr>
            </w:pPr>
            <w:r>
              <w:rPr>
                <w:b/>
              </w:rPr>
              <w:t xml:space="preserve">Opening stock </w:t>
            </w:r>
          </w:p>
        </w:tc>
        <w:tc>
          <w:tcPr>
            <w:tcW w:w="1368" w:type="dxa"/>
          </w:tcPr>
          <w:p w:rsidR="00CA53AF" w:rsidRDefault="00CA53AF">
            <w:pPr>
              <w:rPr>
                <w:b/>
              </w:rPr>
            </w:pPr>
            <w:r>
              <w:rPr>
                <w:b/>
              </w:rPr>
              <w:t>Purchase</w:t>
            </w:r>
          </w:p>
        </w:tc>
        <w:tc>
          <w:tcPr>
            <w:tcW w:w="1368" w:type="dxa"/>
          </w:tcPr>
          <w:p w:rsidR="00CA53AF" w:rsidRDefault="00CA53AF">
            <w:pPr>
              <w:rPr>
                <w:b/>
              </w:rPr>
            </w:pPr>
            <w:r>
              <w:rPr>
                <w:b/>
              </w:rPr>
              <w:t>Total stock</w:t>
            </w:r>
          </w:p>
        </w:tc>
        <w:tc>
          <w:tcPr>
            <w:tcW w:w="1368" w:type="dxa"/>
          </w:tcPr>
          <w:p w:rsidR="00CA53AF" w:rsidRDefault="00CA53AF">
            <w:pPr>
              <w:rPr>
                <w:b/>
              </w:rPr>
            </w:pPr>
            <w:r>
              <w:rPr>
                <w:b/>
              </w:rPr>
              <w:t>Sales units</w:t>
            </w:r>
          </w:p>
        </w:tc>
        <w:tc>
          <w:tcPr>
            <w:tcW w:w="1368" w:type="dxa"/>
          </w:tcPr>
          <w:p w:rsidR="00CA53AF" w:rsidRDefault="00CA53AF">
            <w:pPr>
              <w:rPr>
                <w:b/>
              </w:rPr>
            </w:pPr>
            <w:r>
              <w:rPr>
                <w:b/>
              </w:rPr>
              <w:t>Closing stock</w:t>
            </w:r>
          </w:p>
        </w:tc>
        <w:tc>
          <w:tcPr>
            <w:tcW w:w="1368" w:type="dxa"/>
          </w:tcPr>
          <w:p w:rsidR="00CA53AF" w:rsidRDefault="00CA53AF">
            <w:pPr>
              <w:rPr>
                <w:b/>
              </w:rPr>
            </w:pPr>
            <w:r>
              <w:rPr>
                <w:b/>
              </w:rPr>
              <w:t>Average cost /unit</w:t>
            </w:r>
          </w:p>
        </w:tc>
      </w:tr>
      <w:tr w:rsidR="00CA53AF" w:rsidTr="00CA53AF">
        <w:tc>
          <w:tcPr>
            <w:tcW w:w="1368" w:type="dxa"/>
          </w:tcPr>
          <w:p w:rsidR="00CA53AF" w:rsidRDefault="00CA53AF">
            <w:pPr>
              <w:rPr>
                <w:b/>
              </w:rPr>
            </w:pPr>
            <w:r>
              <w:rPr>
                <w:b/>
              </w:rPr>
              <w:t>Date</w:t>
            </w:r>
          </w:p>
        </w:tc>
        <w:tc>
          <w:tcPr>
            <w:tcW w:w="1368" w:type="dxa"/>
          </w:tcPr>
          <w:p w:rsidR="00CA53AF" w:rsidRDefault="00CA53AF">
            <w:pPr>
              <w:rPr>
                <w:b/>
              </w:rPr>
            </w:pPr>
            <w:r>
              <w:rPr>
                <w:b/>
              </w:rPr>
              <w:t>units</w:t>
            </w:r>
          </w:p>
        </w:tc>
        <w:tc>
          <w:tcPr>
            <w:tcW w:w="1368" w:type="dxa"/>
          </w:tcPr>
          <w:p w:rsidR="00CA53AF" w:rsidRDefault="00CA53AF">
            <w:pPr>
              <w:rPr>
                <w:b/>
              </w:rPr>
            </w:pPr>
            <w:r>
              <w:rPr>
                <w:b/>
              </w:rPr>
              <w:t>rate</w:t>
            </w:r>
          </w:p>
        </w:tc>
        <w:tc>
          <w:tcPr>
            <w:tcW w:w="1368" w:type="dxa"/>
          </w:tcPr>
          <w:p w:rsidR="00CA53AF" w:rsidRDefault="00CA53AF">
            <w:pPr>
              <w:rPr>
                <w:b/>
              </w:rPr>
            </w:pPr>
            <w:r>
              <w:rPr>
                <w:b/>
              </w:rPr>
              <w:t>value</w:t>
            </w:r>
          </w:p>
        </w:tc>
        <w:tc>
          <w:tcPr>
            <w:tcW w:w="1368" w:type="dxa"/>
          </w:tcPr>
          <w:p w:rsidR="00CA53AF" w:rsidRDefault="00CA53AF">
            <w:pPr>
              <w:rPr>
                <w:b/>
              </w:rPr>
            </w:pPr>
            <w:r>
              <w:rPr>
                <w:b/>
              </w:rPr>
              <w:t>units</w:t>
            </w:r>
          </w:p>
        </w:tc>
        <w:tc>
          <w:tcPr>
            <w:tcW w:w="1368" w:type="dxa"/>
          </w:tcPr>
          <w:p w:rsidR="00CA53AF" w:rsidRDefault="00CA53AF">
            <w:pPr>
              <w:rPr>
                <w:b/>
              </w:rPr>
            </w:pPr>
            <w:r>
              <w:rPr>
                <w:b/>
              </w:rPr>
              <w:t>rate</w:t>
            </w:r>
          </w:p>
        </w:tc>
        <w:tc>
          <w:tcPr>
            <w:tcW w:w="1368" w:type="dxa"/>
          </w:tcPr>
          <w:p w:rsidR="00CA53AF" w:rsidRDefault="00CA53AF">
            <w:pPr>
              <w:rPr>
                <w:b/>
              </w:rPr>
            </w:pPr>
          </w:p>
        </w:tc>
      </w:tr>
      <w:tr w:rsidR="00CA53AF" w:rsidTr="00CA53AF">
        <w:tc>
          <w:tcPr>
            <w:tcW w:w="1368" w:type="dxa"/>
          </w:tcPr>
          <w:p w:rsidR="00CA53AF" w:rsidRDefault="00CA53AF">
            <w:pPr>
              <w:rPr>
                <w:b/>
              </w:rPr>
            </w:pPr>
            <w:r>
              <w:rPr>
                <w:b/>
              </w:rPr>
              <w:t>July 1</w:t>
            </w:r>
          </w:p>
        </w:tc>
        <w:tc>
          <w:tcPr>
            <w:tcW w:w="1368" w:type="dxa"/>
          </w:tcPr>
          <w:p w:rsidR="00CA53AF" w:rsidRDefault="00CA53AF">
            <w:pPr>
              <w:rPr>
                <w:b/>
              </w:rPr>
            </w:pPr>
            <w:r>
              <w:rPr>
                <w:b/>
              </w:rPr>
              <w:t>40</w:t>
            </w:r>
          </w:p>
        </w:tc>
        <w:tc>
          <w:tcPr>
            <w:tcW w:w="1368" w:type="dxa"/>
          </w:tcPr>
          <w:p w:rsidR="00CA53AF" w:rsidRDefault="00CA53AF">
            <w:pPr>
              <w:rPr>
                <w:b/>
              </w:rPr>
            </w:pPr>
            <w:r>
              <w:rPr>
                <w:b/>
              </w:rPr>
              <w:t>10</w:t>
            </w:r>
          </w:p>
        </w:tc>
        <w:tc>
          <w:tcPr>
            <w:tcW w:w="1368" w:type="dxa"/>
          </w:tcPr>
          <w:p w:rsidR="00CA53AF" w:rsidRDefault="00CA53AF">
            <w:pPr>
              <w:rPr>
                <w:b/>
              </w:rPr>
            </w:pPr>
            <w:r>
              <w:rPr>
                <w:b/>
              </w:rPr>
              <w:t>400</w:t>
            </w: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r>
      <w:tr w:rsidR="00CA53AF" w:rsidTr="00CA53AF">
        <w:tc>
          <w:tcPr>
            <w:tcW w:w="1368" w:type="dxa"/>
          </w:tcPr>
          <w:p w:rsidR="00CA53AF" w:rsidRDefault="00CA53AF">
            <w:pPr>
              <w:rPr>
                <w:b/>
              </w:rPr>
            </w:pPr>
            <w:r>
              <w:rPr>
                <w:b/>
              </w:rPr>
              <w:t>July 10</w:t>
            </w:r>
          </w:p>
        </w:tc>
        <w:tc>
          <w:tcPr>
            <w:tcW w:w="1368" w:type="dxa"/>
          </w:tcPr>
          <w:p w:rsidR="00CA53AF" w:rsidRDefault="00CA53AF">
            <w:pPr>
              <w:rPr>
                <w:b/>
              </w:rPr>
            </w:pPr>
            <w:r>
              <w:rPr>
                <w:b/>
              </w:rPr>
              <w:t>40</w:t>
            </w:r>
          </w:p>
        </w:tc>
        <w:tc>
          <w:tcPr>
            <w:tcW w:w="1368" w:type="dxa"/>
          </w:tcPr>
          <w:p w:rsidR="00CA53AF" w:rsidRDefault="00CA53AF">
            <w:pPr>
              <w:rPr>
                <w:b/>
              </w:rPr>
            </w:pPr>
            <w:r>
              <w:rPr>
                <w:b/>
              </w:rPr>
              <w:t>10</w:t>
            </w:r>
          </w:p>
        </w:tc>
        <w:tc>
          <w:tcPr>
            <w:tcW w:w="1368" w:type="dxa"/>
          </w:tcPr>
          <w:p w:rsidR="00CA53AF" w:rsidRDefault="00CA53AF">
            <w:pPr>
              <w:rPr>
                <w:b/>
              </w:rPr>
            </w:pPr>
            <w:r>
              <w:rPr>
                <w:b/>
              </w:rPr>
              <w:t>400</w:t>
            </w: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r>
      <w:tr w:rsidR="00CA53AF" w:rsidTr="00CA53AF">
        <w:tc>
          <w:tcPr>
            <w:tcW w:w="1368" w:type="dxa"/>
          </w:tcPr>
          <w:p w:rsidR="00CA53AF" w:rsidRDefault="00CA53AF">
            <w:pPr>
              <w:rPr>
                <w:b/>
              </w:rPr>
            </w:pPr>
            <w:r>
              <w:rPr>
                <w:b/>
              </w:rPr>
              <w:t>July 11</w:t>
            </w:r>
          </w:p>
        </w:tc>
        <w:tc>
          <w:tcPr>
            <w:tcW w:w="1368" w:type="dxa"/>
          </w:tcPr>
          <w:p w:rsidR="00CA53AF" w:rsidRDefault="00CA53AF">
            <w:pPr>
              <w:rPr>
                <w:b/>
              </w:rPr>
            </w:pPr>
            <w:r>
              <w:rPr>
                <w:b/>
              </w:rPr>
              <w:t>10</w:t>
            </w:r>
          </w:p>
        </w:tc>
        <w:tc>
          <w:tcPr>
            <w:tcW w:w="1368" w:type="dxa"/>
          </w:tcPr>
          <w:p w:rsidR="00CA53AF" w:rsidRDefault="00CA53AF">
            <w:pPr>
              <w:rPr>
                <w:b/>
              </w:rPr>
            </w:pPr>
            <w:r>
              <w:rPr>
                <w:b/>
              </w:rPr>
              <w:t>10</w:t>
            </w:r>
          </w:p>
        </w:tc>
        <w:tc>
          <w:tcPr>
            <w:tcW w:w="1368" w:type="dxa"/>
          </w:tcPr>
          <w:p w:rsidR="00CA53AF" w:rsidRDefault="00CA53AF">
            <w:pPr>
              <w:rPr>
                <w:b/>
              </w:rPr>
            </w:pPr>
            <w:r>
              <w:rPr>
                <w:b/>
              </w:rPr>
              <w:t>100</w:t>
            </w:r>
          </w:p>
        </w:tc>
        <w:tc>
          <w:tcPr>
            <w:tcW w:w="1368" w:type="dxa"/>
          </w:tcPr>
          <w:p w:rsidR="00CA53AF" w:rsidRDefault="00D57C79">
            <w:pPr>
              <w:rPr>
                <w:b/>
              </w:rPr>
            </w:pPr>
            <w:r>
              <w:rPr>
                <w:b/>
              </w:rPr>
              <w:t>80</w:t>
            </w:r>
          </w:p>
        </w:tc>
        <w:tc>
          <w:tcPr>
            <w:tcW w:w="1368" w:type="dxa"/>
          </w:tcPr>
          <w:p w:rsidR="00CA53AF" w:rsidRDefault="00D57C79">
            <w:pPr>
              <w:rPr>
                <w:b/>
              </w:rPr>
            </w:pPr>
            <w:r>
              <w:rPr>
                <w:b/>
              </w:rPr>
              <w:t>12</w:t>
            </w:r>
          </w:p>
        </w:tc>
        <w:tc>
          <w:tcPr>
            <w:tcW w:w="1368" w:type="dxa"/>
          </w:tcPr>
          <w:p w:rsidR="00CA53AF" w:rsidRDefault="00D57C79">
            <w:pPr>
              <w:rPr>
                <w:b/>
              </w:rPr>
            </w:pPr>
            <w:r>
              <w:rPr>
                <w:b/>
              </w:rPr>
              <w:t>960</w:t>
            </w:r>
          </w:p>
        </w:tc>
      </w:tr>
      <w:tr w:rsidR="00CA53AF" w:rsidTr="00CA53AF">
        <w:tc>
          <w:tcPr>
            <w:tcW w:w="1368" w:type="dxa"/>
          </w:tcPr>
          <w:p w:rsidR="00CA53AF" w:rsidRDefault="00CA53AF">
            <w:pPr>
              <w:rPr>
                <w:b/>
              </w:rPr>
            </w:pPr>
            <w:r>
              <w:rPr>
                <w:b/>
              </w:rPr>
              <w:t>July 15</w:t>
            </w:r>
          </w:p>
        </w:tc>
        <w:tc>
          <w:tcPr>
            <w:tcW w:w="1368" w:type="dxa"/>
          </w:tcPr>
          <w:p w:rsidR="00CA53AF" w:rsidRDefault="00CA53AF">
            <w:pPr>
              <w:rPr>
                <w:b/>
              </w:rPr>
            </w:pPr>
            <w:r>
              <w:rPr>
                <w:b/>
              </w:rPr>
              <w:t>90</w:t>
            </w:r>
          </w:p>
        </w:tc>
        <w:tc>
          <w:tcPr>
            <w:tcW w:w="1368" w:type="dxa"/>
          </w:tcPr>
          <w:p w:rsidR="00CA53AF" w:rsidRDefault="00CA53AF">
            <w:pPr>
              <w:rPr>
                <w:b/>
              </w:rPr>
            </w:pPr>
          </w:p>
        </w:tc>
        <w:tc>
          <w:tcPr>
            <w:tcW w:w="1368" w:type="dxa"/>
          </w:tcPr>
          <w:p w:rsidR="00CA53AF" w:rsidRDefault="00D57C79">
            <w:pPr>
              <w:rPr>
                <w:b/>
              </w:rPr>
            </w:pPr>
            <w:r>
              <w:rPr>
                <w:b/>
              </w:rPr>
              <w:t>1060</w:t>
            </w: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r>
      <w:tr w:rsidR="00CA53AF" w:rsidTr="00CA53AF">
        <w:tc>
          <w:tcPr>
            <w:tcW w:w="1368" w:type="dxa"/>
          </w:tcPr>
          <w:p w:rsidR="00CA53AF" w:rsidRDefault="00CA53AF">
            <w:pPr>
              <w:rPr>
                <w:b/>
              </w:rPr>
            </w:pPr>
            <w:r>
              <w:rPr>
                <w:b/>
              </w:rPr>
              <w:t>July 20</w:t>
            </w:r>
          </w:p>
        </w:tc>
        <w:tc>
          <w:tcPr>
            <w:tcW w:w="1368" w:type="dxa"/>
          </w:tcPr>
          <w:p w:rsidR="00CA53AF" w:rsidRDefault="00CA53AF">
            <w:pPr>
              <w:rPr>
                <w:b/>
              </w:rPr>
            </w:pPr>
            <w:r>
              <w:rPr>
                <w:b/>
              </w:rPr>
              <w:t>40</w:t>
            </w:r>
          </w:p>
        </w:tc>
        <w:tc>
          <w:tcPr>
            <w:tcW w:w="1368" w:type="dxa"/>
          </w:tcPr>
          <w:p w:rsidR="00CA53AF" w:rsidRDefault="00CA53AF">
            <w:pPr>
              <w:rPr>
                <w:b/>
              </w:rPr>
            </w:pPr>
          </w:p>
        </w:tc>
        <w:tc>
          <w:tcPr>
            <w:tcW w:w="1368" w:type="dxa"/>
          </w:tcPr>
          <w:p w:rsidR="00CA53AF" w:rsidRDefault="00D57C79">
            <w:pPr>
              <w:rPr>
                <w:b/>
              </w:rPr>
            </w:pPr>
            <w:r>
              <w:rPr>
                <w:b/>
              </w:rPr>
              <w:t>471</w:t>
            </w:r>
          </w:p>
        </w:tc>
        <w:tc>
          <w:tcPr>
            <w:tcW w:w="1368" w:type="dxa"/>
          </w:tcPr>
          <w:p w:rsidR="00CA53AF" w:rsidRDefault="00D57C79">
            <w:pPr>
              <w:rPr>
                <w:b/>
              </w:rPr>
            </w:pPr>
            <w:r>
              <w:rPr>
                <w:b/>
              </w:rPr>
              <w:t>30</w:t>
            </w:r>
          </w:p>
        </w:tc>
        <w:tc>
          <w:tcPr>
            <w:tcW w:w="1368" w:type="dxa"/>
          </w:tcPr>
          <w:p w:rsidR="00CA53AF" w:rsidRDefault="00D57C79">
            <w:pPr>
              <w:rPr>
                <w:b/>
              </w:rPr>
            </w:pPr>
            <w:r>
              <w:rPr>
                <w:b/>
              </w:rPr>
              <w:t>15</w:t>
            </w:r>
          </w:p>
        </w:tc>
        <w:tc>
          <w:tcPr>
            <w:tcW w:w="1368" w:type="dxa"/>
          </w:tcPr>
          <w:p w:rsidR="00CA53AF" w:rsidRDefault="00D57C79">
            <w:pPr>
              <w:rPr>
                <w:b/>
              </w:rPr>
            </w:pPr>
            <w:r>
              <w:rPr>
                <w:b/>
              </w:rPr>
              <w:t>450</w:t>
            </w:r>
          </w:p>
        </w:tc>
      </w:tr>
      <w:tr w:rsidR="00CA53AF" w:rsidTr="00CA53AF">
        <w:tc>
          <w:tcPr>
            <w:tcW w:w="1368" w:type="dxa"/>
          </w:tcPr>
          <w:p w:rsidR="00CA53AF" w:rsidRDefault="00CA53AF">
            <w:pPr>
              <w:rPr>
                <w:b/>
              </w:rPr>
            </w:pPr>
            <w:r>
              <w:rPr>
                <w:b/>
              </w:rPr>
              <w:t>July 27</w:t>
            </w:r>
          </w:p>
        </w:tc>
        <w:tc>
          <w:tcPr>
            <w:tcW w:w="1368" w:type="dxa"/>
          </w:tcPr>
          <w:p w:rsidR="00CA53AF" w:rsidRDefault="00CA53AF">
            <w:pPr>
              <w:rPr>
                <w:b/>
              </w:rPr>
            </w:pPr>
            <w:r>
              <w:rPr>
                <w:b/>
              </w:rPr>
              <w:t>70</w:t>
            </w:r>
          </w:p>
        </w:tc>
        <w:tc>
          <w:tcPr>
            <w:tcW w:w="1368" w:type="dxa"/>
          </w:tcPr>
          <w:p w:rsidR="00CA53AF" w:rsidRDefault="00CA53AF">
            <w:pPr>
              <w:rPr>
                <w:b/>
              </w:rPr>
            </w:pPr>
          </w:p>
        </w:tc>
        <w:tc>
          <w:tcPr>
            <w:tcW w:w="1368" w:type="dxa"/>
          </w:tcPr>
          <w:p w:rsidR="00CA53AF" w:rsidRDefault="00D57C79">
            <w:pPr>
              <w:rPr>
                <w:b/>
              </w:rPr>
            </w:pPr>
            <w:r>
              <w:rPr>
                <w:b/>
              </w:rPr>
              <w:t>921</w:t>
            </w: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r>
      <w:tr w:rsidR="00CA53AF" w:rsidTr="00CA53AF">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D57C79">
            <w:pPr>
              <w:rPr>
                <w:b/>
              </w:rPr>
            </w:pPr>
            <w:r>
              <w:rPr>
                <w:b/>
              </w:rPr>
              <w:t>Cost of goods sold =</w:t>
            </w:r>
          </w:p>
        </w:tc>
        <w:tc>
          <w:tcPr>
            <w:tcW w:w="1368" w:type="dxa"/>
          </w:tcPr>
          <w:p w:rsidR="00CA53AF" w:rsidRDefault="00D57C79">
            <w:pPr>
              <w:rPr>
                <w:b/>
              </w:rPr>
            </w:pPr>
            <w:r>
              <w:rPr>
                <w:b/>
              </w:rPr>
              <w:t>1152</w:t>
            </w:r>
          </w:p>
        </w:tc>
      </w:tr>
      <w:tr w:rsidR="00CA53AF" w:rsidTr="00CA53AF">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CA53AF">
            <w:pPr>
              <w:rPr>
                <w:b/>
              </w:rPr>
            </w:pPr>
          </w:p>
        </w:tc>
        <w:tc>
          <w:tcPr>
            <w:tcW w:w="1368" w:type="dxa"/>
          </w:tcPr>
          <w:p w:rsidR="00CA53AF" w:rsidRDefault="00D57C79">
            <w:pPr>
              <w:rPr>
                <w:b/>
              </w:rPr>
            </w:pPr>
            <w:r>
              <w:rPr>
                <w:b/>
              </w:rPr>
              <w:t>Ending inventory value =</w:t>
            </w:r>
          </w:p>
        </w:tc>
        <w:tc>
          <w:tcPr>
            <w:tcW w:w="1368" w:type="dxa"/>
          </w:tcPr>
          <w:p w:rsidR="00CA53AF" w:rsidRDefault="00D57C79">
            <w:pPr>
              <w:rPr>
                <w:b/>
              </w:rPr>
            </w:pPr>
            <w:r>
              <w:rPr>
                <w:b/>
              </w:rPr>
              <w:t>658</w:t>
            </w:r>
          </w:p>
        </w:tc>
      </w:tr>
    </w:tbl>
    <w:p w:rsidR="00830EEC" w:rsidRDefault="00830EEC">
      <w:pPr>
        <w:rPr>
          <w:b/>
        </w:rPr>
      </w:pPr>
    </w:p>
    <w:p w:rsidR="00D57C79" w:rsidRPr="00AC3064" w:rsidRDefault="00D57C79">
      <w:r>
        <w:rPr>
          <w:b/>
        </w:rPr>
        <w:t>c)</w:t>
      </w:r>
      <w:r w:rsidR="00AC3064">
        <w:rPr>
          <w:b/>
        </w:rPr>
        <w:t xml:space="preserve"> </w:t>
      </w:r>
      <w:proofErr w:type="gramStart"/>
      <w:r w:rsidR="00AC3064">
        <w:t>periodic</w:t>
      </w:r>
      <w:proofErr w:type="gramEnd"/>
      <w:r w:rsidR="00AC3064">
        <w:t xml:space="preserve"> and perpetual average cost methods will not give the same results. In the periodic system the average cost is calculated at the end of the year .In the perpetual average system the cost is recalculated with each transaction and for each sale the average cost of the day is used.</w:t>
      </w:r>
    </w:p>
    <w:sectPr w:rsidR="00D57C79" w:rsidRPr="00AC3064" w:rsidSect="00DD49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Aspir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63783D"/>
    <w:multiLevelType w:val="multilevel"/>
    <w:tmpl w:val="63B0D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723C69"/>
    <w:multiLevelType w:val="multilevel"/>
    <w:tmpl w:val="9E2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3"/>
  <w:proofState w:spelling="clean" w:grammar="clean"/>
  <w:defaultTabStop w:val="720"/>
  <w:characterSpacingControl w:val="doNotCompress"/>
  <w:savePreviewPicture/>
  <w:compat>
    <w:compatSetting w:name="compatibilityMode" w:uri="http://schemas.microsoft.com/office/word" w:val="12"/>
  </w:compat>
  <w:rsids>
    <w:rsidRoot w:val="00816DBC"/>
    <w:rsid w:val="00016CE9"/>
    <w:rsid w:val="00451877"/>
    <w:rsid w:val="004C62BE"/>
    <w:rsid w:val="00816DBC"/>
    <w:rsid w:val="00830EEC"/>
    <w:rsid w:val="00AA4031"/>
    <w:rsid w:val="00AC3064"/>
    <w:rsid w:val="00CA53AF"/>
    <w:rsid w:val="00D57C79"/>
    <w:rsid w:val="00DD49CC"/>
    <w:rsid w:val="00E759AC"/>
    <w:rsid w:val="00FB7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9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16DB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6DBC"/>
    <w:rPr>
      <w:b/>
      <w:bCs/>
    </w:rPr>
  </w:style>
  <w:style w:type="character" w:styleId="Emphasis">
    <w:name w:val="Emphasis"/>
    <w:basedOn w:val="DefaultParagraphFont"/>
    <w:uiPriority w:val="20"/>
    <w:qFormat/>
    <w:rsid w:val="00816DBC"/>
    <w:rPr>
      <w:i/>
      <w:iCs/>
    </w:rPr>
  </w:style>
  <w:style w:type="character" w:styleId="Hyperlink">
    <w:name w:val="Hyperlink"/>
    <w:basedOn w:val="DefaultParagraphFont"/>
    <w:uiPriority w:val="99"/>
    <w:semiHidden/>
    <w:unhideWhenUsed/>
    <w:rsid w:val="00451877"/>
    <w:rPr>
      <w:color w:val="0000FF"/>
      <w:u w:val="single"/>
    </w:rPr>
  </w:style>
  <w:style w:type="character" w:customStyle="1" w:styleId="comment-link-title">
    <w:name w:val="comment-link-title"/>
    <w:basedOn w:val="DefaultParagraphFont"/>
    <w:rsid w:val="00451877"/>
  </w:style>
  <w:style w:type="character" w:customStyle="1" w:styleId="question-span">
    <w:name w:val="question-span"/>
    <w:basedOn w:val="DefaultParagraphFont"/>
    <w:rsid w:val="00451877"/>
  </w:style>
  <w:style w:type="paragraph" w:styleId="z-TopofForm">
    <w:name w:val="HTML Top of Form"/>
    <w:basedOn w:val="Normal"/>
    <w:next w:val="Normal"/>
    <w:link w:val="z-TopofFormChar"/>
    <w:hidden/>
    <w:uiPriority w:val="99"/>
    <w:semiHidden/>
    <w:unhideWhenUsed/>
    <w:rsid w:val="0045187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5187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5187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51877"/>
    <w:rPr>
      <w:rFonts w:ascii="Arial" w:eastAsia="Times New Roman" w:hAnsi="Arial" w:cs="Arial"/>
      <w:vanish/>
      <w:sz w:val="16"/>
      <w:szCs w:val="16"/>
    </w:rPr>
  </w:style>
  <w:style w:type="character" w:customStyle="1" w:styleId="subject">
    <w:name w:val="subject"/>
    <w:basedOn w:val="DefaultParagraphFont"/>
    <w:rsid w:val="00451877"/>
  </w:style>
  <w:style w:type="table" w:styleId="TableGrid">
    <w:name w:val="Table Grid"/>
    <w:basedOn w:val="TableNormal"/>
    <w:uiPriority w:val="59"/>
    <w:rsid w:val="00016CE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06843">
      <w:bodyDiv w:val="1"/>
      <w:marLeft w:val="0"/>
      <w:marRight w:val="0"/>
      <w:marTop w:val="0"/>
      <w:marBottom w:val="0"/>
      <w:divBdr>
        <w:top w:val="none" w:sz="0" w:space="0" w:color="auto"/>
        <w:left w:val="none" w:sz="0" w:space="0" w:color="auto"/>
        <w:bottom w:val="none" w:sz="0" w:space="0" w:color="auto"/>
        <w:right w:val="none" w:sz="0" w:space="0" w:color="auto"/>
      </w:divBdr>
    </w:div>
    <w:div w:id="839857399">
      <w:bodyDiv w:val="1"/>
      <w:marLeft w:val="0"/>
      <w:marRight w:val="0"/>
      <w:marTop w:val="0"/>
      <w:marBottom w:val="0"/>
      <w:divBdr>
        <w:top w:val="none" w:sz="0" w:space="0" w:color="auto"/>
        <w:left w:val="none" w:sz="0" w:space="0" w:color="auto"/>
        <w:bottom w:val="none" w:sz="0" w:space="0" w:color="auto"/>
        <w:right w:val="none" w:sz="0" w:space="0" w:color="auto"/>
      </w:divBdr>
    </w:div>
    <w:div w:id="971638772">
      <w:bodyDiv w:val="1"/>
      <w:marLeft w:val="0"/>
      <w:marRight w:val="0"/>
      <w:marTop w:val="0"/>
      <w:marBottom w:val="0"/>
      <w:divBdr>
        <w:top w:val="none" w:sz="0" w:space="0" w:color="auto"/>
        <w:left w:val="none" w:sz="0" w:space="0" w:color="auto"/>
        <w:bottom w:val="none" w:sz="0" w:space="0" w:color="auto"/>
        <w:right w:val="none" w:sz="0" w:space="0" w:color="auto"/>
      </w:divBdr>
      <w:divsChild>
        <w:div w:id="1477719737">
          <w:marLeft w:val="0"/>
          <w:marRight w:val="0"/>
          <w:marTop w:val="0"/>
          <w:marBottom w:val="0"/>
          <w:divBdr>
            <w:top w:val="none" w:sz="0" w:space="0" w:color="auto"/>
            <w:left w:val="none" w:sz="0" w:space="0" w:color="auto"/>
            <w:bottom w:val="none" w:sz="0" w:space="0" w:color="auto"/>
            <w:right w:val="none" w:sz="0" w:space="0" w:color="auto"/>
          </w:divBdr>
          <w:divsChild>
            <w:div w:id="2124960297">
              <w:marLeft w:val="0"/>
              <w:marRight w:val="0"/>
              <w:marTop w:val="0"/>
              <w:marBottom w:val="0"/>
              <w:divBdr>
                <w:top w:val="none" w:sz="0" w:space="0" w:color="auto"/>
                <w:left w:val="none" w:sz="0" w:space="0" w:color="auto"/>
                <w:bottom w:val="none" w:sz="0" w:space="0" w:color="auto"/>
                <w:right w:val="none" w:sz="0" w:space="0" w:color="auto"/>
              </w:divBdr>
              <w:divsChild>
                <w:div w:id="1835336777">
                  <w:marLeft w:val="0"/>
                  <w:marRight w:val="0"/>
                  <w:marTop w:val="0"/>
                  <w:marBottom w:val="0"/>
                  <w:divBdr>
                    <w:top w:val="none" w:sz="0" w:space="0" w:color="auto"/>
                    <w:left w:val="none" w:sz="0" w:space="0" w:color="auto"/>
                    <w:bottom w:val="none" w:sz="0" w:space="0" w:color="auto"/>
                    <w:right w:val="none" w:sz="0" w:space="0" w:color="auto"/>
                  </w:divBdr>
                  <w:divsChild>
                    <w:div w:id="188027608">
                      <w:marLeft w:val="0"/>
                      <w:marRight w:val="0"/>
                      <w:marTop w:val="0"/>
                      <w:marBottom w:val="520"/>
                      <w:divBdr>
                        <w:top w:val="none" w:sz="0" w:space="0" w:color="auto"/>
                        <w:left w:val="none" w:sz="0" w:space="0" w:color="auto"/>
                        <w:bottom w:val="none" w:sz="0" w:space="0" w:color="auto"/>
                        <w:right w:val="none" w:sz="0" w:space="0" w:color="auto"/>
                      </w:divBdr>
                      <w:divsChild>
                        <w:div w:id="571892346">
                          <w:marLeft w:val="0"/>
                          <w:marRight w:val="0"/>
                          <w:marTop w:val="173"/>
                          <w:marBottom w:val="0"/>
                          <w:divBdr>
                            <w:top w:val="none" w:sz="0" w:space="0" w:color="auto"/>
                            <w:left w:val="none" w:sz="0" w:space="0" w:color="auto"/>
                            <w:bottom w:val="none" w:sz="0" w:space="0" w:color="auto"/>
                            <w:right w:val="none" w:sz="0" w:space="0" w:color="auto"/>
                          </w:divBdr>
                          <w:divsChild>
                            <w:div w:id="112145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6391884">
              <w:marLeft w:val="0"/>
              <w:marRight w:val="0"/>
              <w:marTop w:val="0"/>
              <w:marBottom w:val="0"/>
              <w:divBdr>
                <w:top w:val="none" w:sz="0" w:space="0" w:color="auto"/>
                <w:left w:val="none" w:sz="0" w:space="0" w:color="auto"/>
                <w:bottom w:val="none" w:sz="0" w:space="0" w:color="auto"/>
                <w:right w:val="none" w:sz="0" w:space="0" w:color="auto"/>
              </w:divBdr>
              <w:divsChild>
                <w:div w:id="25565742">
                  <w:marLeft w:val="0"/>
                  <w:marRight w:val="0"/>
                  <w:marTop w:val="0"/>
                  <w:marBottom w:val="0"/>
                  <w:divBdr>
                    <w:top w:val="none" w:sz="0" w:space="0" w:color="auto"/>
                    <w:left w:val="none" w:sz="0" w:space="0" w:color="auto"/>
                    <w:bottom w:val="none" w:sz="0" w:space="0" w:color="auto"/>
                    <w:right w:val="none" w:sz="0" w:space="0" w:color="auto"/>
                  </w:divBdr>
                  <w:divsChild>
                    <w:div w:id="688606263">
                      <w:marLeft w:val="0"/>
                      <w:marRight w:val="0"/>
                      <w:marTop w:val="0"/>
                      <w:marBottom w:val="0"/>
                      <w:divBdr>
                        <w:top w:val="none" w:sz="0" w:space="0" w:color="auto"/>
                        <w:left w:val="none" w:sz="0" w:space="0" w:color="auto"/>
                        <w:bottom w:val="none" w:sz="0" w:space="0" w:color="auto"/>
                        <w:right w:val="none" w:sz="0" w:space="0" w:color="auto"/>
                      </w:divBdr>
                      <w:divsChild>
                        <w:div w:id="1324318440">
                          <w:marLeft w:val="0"/>
                          <w:marRight w:val="0"/>
                          <w:marTop w:val="0"/>
                          <w:marBottom w:val="0"/>
                          <w:divBdr>
                            <w:top w:val="none" w:sz="0" w:space="0" w:color="auto"/>
                            <w:left w:val="none" w:sz="0" w:space="0" w:color="auto"/>
                            <w:bottom w:val="none" w:sz="0" w:space="0" w:color="auto"/>
                            <w:right w:val="none" w:sz="0" w:space="0" w:color="auto"/>
                          </w:divBdr>
                          <w:divsChild>
                            <w:div w:id="445392980">
                              <w:marLeft w:val="0"/>
                              <w:marRight w:val="0"/>
                              <w:marTop w:val="0"/>
                              <w:marBottom w:val="120"/>
                              <w:divBdr>
                                <w:top w:val="none" w:sz="0" w:space="0" w:color="auto"/>
                                <w:left w:val="none" w:sz="0" w:space="0" w:color="auto"/>
                                <w:bottom w:val="none" w:sz="0" w:space="0" w:color="auto"/>
                                <w:right w:val="none" w:sz="0" w:space="0" w:color="auto"/>
                              </w:divBdr>
                            </w:div>
                            <w:div w:id="1346438196">
                              <w:marLeft w:val="0"/>
                              <w:marRight w:val="0"/>
                              <w:marTop w:val="0"/>
                              <w:marBottom w:val="0"/>
                              <w:divBdr>
                                <w:top w:val="none" w:sz="0" w:space="0" w:color="auto"/>
                                <w:left w:val="none" w:sz="0" w:space="0" w:color="auto"/>
                                <w:bottom w:val="none" w:sz="0" w:space="0" w:color="auto"/>
                                <w:right w:val="none" w:sz="0" w:space="0" w:color="auto"/>
                              </w:divBdr>
                              <w:divsChild>
                                <w:div w:id="814376268">
                                  <w:marLeft w:val="0"/>
                                  <w:marRight w:val="384"/>
                                  <w:marTop w:val="0"/>
                                  <w:marBottom w:val="0"/>
                                  <w:divBdr>
                                    <w:top w:val="single" w:sz="6" w:space="0" w:color="E5E5E5"/>
                                    <w:left w:val="single" w:sz="6" w:space="0" w:color="E5E5E5"/>
                                    <w:bottom w:val="single" w:sz="6" w:space="0" w:color="E5E5E5"/>
                                    <w:right w:val="single" w:sz="6" w:space="0" w:color="E5E5E5"/>
                                  </w:divBdr>
                                  <w:divsChild>
                                    <w:div w:id="820586128">
                                      <w:marLeft w:val="0"/>
                                      <w:marRight w:val="0"/>
                                      <w:marTop w:val="0"/>
                                      <w:marBottom w:val="90"/>
                                      <w:divBdr>
                                        <w:top w:val="none" w:sz="0" w:space="0" w:color="auto"/>
                                        <w:left w:val="none" w:sz="0" w:space="0" w:color="auto"/>
                                        <w:bottom w:val="none" w:sz="0" w:space="0" w:color="auto"/>
                                        <w:right w:val="none" w:sz="0" w:space="0" w:color="auto"/>
                                      </w:divBdr>
                                      <w:divsChild>
                                        <w:div w:id="1077871033">
                                          <w:marLeft w:val="0"/>
                                          <w:marRight w:val="0"/>
                                          <w:marTop w:val="0"/>
                                          <w:marBottom w:val="0"/>
                                          <w:divBdr>
                                            <w:top w:val="none" w:sz="0" w:space="0" w:color="auto"/>
                                            <w:left w:val="none" w:sz="0" w:space="0" w:color="auto"/>
                                            <w:bottom w:val="none" w:sz="0" w:space="0" w:color="auto"/>
                                            <w:right w:val="none" w:sz="0" w:space="0" w:color="auto"/>
                                          </w:divBdr>
                                        </w:div>
                                      </w:divsChild>
                                    </w:div>
                                    <w:div w:id="2121139808">
                                      <w:marLeft w:val="0"/>
                                      <w:marRight w:val="0"/>
                                      <w:marTop w:val="0"/>
                                      <w:marBottom w:val="0"/>
                                      <w:divBdr>
                                        <w:top w:val="none" w:sz="0" w:space="0" w:color="auto"/>
                                        <w:left w:val="none" w:sz="0" w:space="0" w:color="auto"/>
                                        <w:bottom w:val="none" w:sz="0" w:space="0" w:color="auto"/>
                                        <w:right w:val="none" w:sz="0" w:space="0" w:color="auto"/>
                                      </w:divBdr>
                                    </w:div>
                                    <w:div w:id="691997341">
                                      <w:marLeft w:val="0"/>
                                      <w:marRight w:val="0"/>
                                      <w:marTop w:val="100"/>
                                      <w:marBottom w:val="0"/>
                                      <w:divBdr>
                                        <w:top w:val="none" w:sz="0" w:space="0" w:color="auto"/>
                                        <w:left w:val="none" w:sz="0" w:space="0" w:color="auto"/>
                                        <w:bottom w:val="none" w:sz="0" w:space="0" w:color="auto"/>
                                        <w:right w:val="none" w:sz="0" w:space="0" w:color="auto"/>
                                      </w:divBdr>
                                    </w:div>
                                  </w:divsChild>
                                </w:div>
                                <w:div w:id="1463501986">
                                  <w:marLeft w:val="384"/>
                                  <w:marRight w:val="384"/>
                                  <w:marTop w:val="0"/>
                                  <w:marBottom w:val="0"/>
                                  <w:divBdr>
                                    <w:top w:val="single" w:sz="6" w:space="0" w:color="E5E5E5"/>
                                    <w:left w:val="single" w:sz="6" w:space="0" w:color="E5E5E5"/>
                                    <w:bottom w:val="single" w:sz="6" w:space="0" w:color="E5E5E5"/>
                                    <w:right w:val="single" w:sz="6" w:space="0" w:color="E5E5E5"/>
                                  </w:divBdr>
                                  <w:divsChild>
                                    <w:div w:id="767653288">
                                      <w:marLeft w:val="0"/>
                                      <w:marRight w:val="0"/>
                                      <w:marTop w:val="0"/>
                                      <w:marBottom w:val="90"/>
                                      <w:divBdr>
                                        <w:top w:val="none" w:sz="0" w:space="0" w:color="auto"/>
                                        <w:left w:val="none" w:sz="0" w:space="0" w:color="auto"/>
                                        <w:bottom w:val="none" w:sz="0" w:space="0" w:color="auto"/>
                                        <w:right w:val="none" w:sz="0" w:space="0" w:color="auto"/>
                                      </w:divBdr>
                                      <w:divsChild>
                                        <w:div w:id="966084044">
                                          <w:marLeft w:val="0"/>
                                          <w:marRight w:val="0"/>
                                          <w:marTop w:val="0"/>
                                          <w:marBottom w:val="0"/>
                                          <w:divBdr>
                                            <w:top w:val="none" w:sz="0" w:space="0" w:color="auto"/>
                                            <w:left w:val="none" w:sz="0" w:space="0" w:color="auto"/>
                                            <w:bottom w:val="none" w:sz="0" w:space="0" w:color="auto"/>
                                            <w:right w:val="none" w:sz="0" w:space="0" w:color="auto"/>
                                          </w:divBdr>
                                        </w:div>
                                      </w:divsChild>
                                    </w:div>
                                    <w:div w:id="1275134232">
                                      <w:marLeft w:val="0"/>
                                      <w:marRight w:val="0"/>
                                      <w:marTop w:val="0"/>
                                      <w:marBottom w:val="0"/>
                                      <w:divBdr>
                                        <w:top w:val="none" w:sz="0" w:space="0" w:color="auto"/>
                                        <w:left w:val="none" w:sz="0" w:space="0" w:color="auto"/>
                                        <w:bottom w:val="none" w:sz="0" w:space="0" w:color="auto"/>
                                        <w:right w:val="none" w:sz="0" w:space="0" w:color="auto"/>
                                      </w:divBdr>
                                    </w:div>
                                    <w:div w:id="257761715">
                                      <w:marLeft w:val="0"/>
                                      <w:marRight w:val="0"/>
                                      <w:marTop w:val="100"/>
                                      <w:marBottom w:val="0"/>
                                      <w:divBdr>
                                        <w:top w:val="none" w:sz="0" w:space="0" w:color="auto"/>
                                        <w:left w:val="none" w:sz="0" w:space="0" w:color="auto"/>
                                        <w:bottom w:val="none" w:sz="0" w:space="0" w:color="auto"/>
                                        <w:right w:val="none" w:sz="0" w:space="0" w:color="auto"/>
                                      </w:divBdr>
                                    </w:div>
                                  </w:divsChild>
                                </w:div>
                                <w:div w:id="432674793">
                                  <w:marLeft w:val="384"/>
                                  <w:marRight w:val="0"/>
                                  <w:marTop w:val="0"/>
                                  <w:marBottom w:val="0"/>
                                  <w:divBdr>
                                    <w:top w:val="single" w:sz="6" w:space="0" w:color="E5E5E5"/>
                                    <w:left w:val="single" w:sz="6" w:space="0" w:color="E5E5E5"/>
                                    <w:bottom w:val="single" w:sz="6" w:space="0" w:color="E5E5E5"/>
                                    <w:right w:val="single" w:sz="6" w:space="0" w:color="E5E5E5"/>
                                  </w:divBdr>
                                </w:div>
                              </w:divsChild>
                            </w:div>
                          </w:divsChild>
                        </w:div>
                      </w:divsChild>
                    </w:div>
                  </w:divsChild>
                </w:div>
                <w:div w:id="920600766">
                  <w:marLeft w:val="0"/>
                  <w:marRight w:val="0"/>
                  <w:marTop w:val="347"/>
                  <w:marBottom w:val="347"/>
                  <w:divBdr>
                    <w:top w:val="none" w:sz="0" w:space="0" w:color="auto"/>
                    <w:left w:val="none" w:sz="0" w:space="0" w:color="auto"/>
                    <w:bottom w:val="none" w:sz="0" w:space="0" w:color="auto"/>
                    <w:right w:val="none" w:sz="0" w:space="0" w:color="auto"/>
                  </w:divBdr>
                  <w:divsChild>
                    <w:div w:id="1844078819">
                      <w:marLeft w:val="0"/>
                      <w:marRight w:val="0"/>
                      <w:marTop w:val="0"/>
                      <w:marBottom w:val="0"/>
                      <w:divBdr>
                        <w:top w:val="none" w:sz="0" w:space="0" w:color="auto"/>
                        <w:left w:val="none" w:sz="0" w:space="0" w:color="auto"/>
                        <w:bottom w:val="single" w:sz="6" w:space="7" w:color="DDDDDD"/>
                        <w:right w:val="none" w:sz="0" w:space="0" w:color="auto"/>
                      </w:divBdr>
                    </w:div>
                    <w:div w:id="1297293169">
                      <w:marLeft w:val="0"/>
                      <w:marRight w:val="0"/>
                      <w:marTop w:val="0"/>
                      <w:marBottom w:val="0"/>
                      <w:divBdr>
                        <w:top w:val="none" w:sz="0" w:space="0" w:color="auto"/>
                        <w:left w:val="none" w:sz="0" w:space="0" w:color="auto"/>
                        <w:bottom w:val="none" w:sz="0" w:space="0" w:color="auto"/>
                        <w:right w:val="none" w:sz="0" w:space="0" w:color="auto"/>
                      </w:divBdr>
                      <w:divsChild>
                        <w:div w:id="543178927">
                          <w:marLeft w:val="0"/>
                          <w:marRight w:val="0"/>
                          <w:marTop w:val="0"/>
                          <w:marBottom w:val="0"/>
                          <w:divBdr>
                            <w:top w:val="none" w:sz="0" w:space="10" w:color="auto"/>
                            <w:left w:val="none" w:sz="0" w:space="9" w:color="auto"/>
                            <w:bottom w:val="dashed" w:sz="6" w:space="7" w:color="DDDDDD"/>
                            <w:right w:val="none" w:sz="0" w:space="9" w:color="auto"/>
                          </w:divBdr>
                          <w:divsChild>
                            <w:div w:id="1121724417">
                              <w:marLeft w:val="0"/>
                              <w:marRight w:val="0"/>
                              <w:marTop w:val="0"/>
                              <w:marBottom w:val="0"/>
                              <w:divBdr>
                                <w:top w:val="none" w:sz="0" w:space="0" w:color="auto"/>
                                <w:left w:val="none" w:sz="0" w:space="0" w:color="auto"/>
                                <w:bottom w:val="none" w:sz="0" w:space="0" w:color="auto"/>
                                <w:right w:val="none" w:sz="0" w:space="0" w:color="auto"/>
                              </w:divBdr>
                              <w:divsChild>
                                <w:div w:id="2075277183">
                                  <w:marLeft w:val="87"/>
                                  <w:marRight w:val="87"/>
                                  <w:marTop w:val="0"/>
                                  <w:marBottom w:val="0"/>
                                  <w:divBdr>
                                    <w:top w:val="none" w:sz="0" w:space="0" w:color="auto"/>
                                    <w:left w:val="none" w:sz="0" w:space="0" w:color="auto"/>
                                    <w:bottom w:val="none" w:sz="0" w:space="0" w:color="auto"/>
                                    <w:right w:val="none" w:sz="0" w:space="0" w:color="auto"/>
                                  </w:divBdr>
                                </w:div>
                                <w:div w:id="317611136">
                                  <w:marLeft w:val="0"/>
                                  <w:marRight w:val="0"/>
                                  <w:marTop w:val="0"/>
                                  <w:marBottom w:val="0"/>
                                  <w:divBdr>
                                    <w:top w:val="none" w:sz="0" w:space="0" w:color="auto"/>
                                    <w:left w:val="none" w:sz="0" w:space="0" w:color="auto"/>
                                    <w:bottom w:val="none" w:sz="0" w:space="0" w:color="auto"/>
                                    <w:right w:val="none" w:sz="0" w:space="0" w:color="auto"/>
                                  </w:divBdr>
                                </w:div>
                              </w:divsChild>
                            </w:div>
                            <w:div w:id="271212631">
                              <w:marLeft w:val="0"/>
                              <w:marRight w:val="0"/>
                              <w:marTop w:val="0"/>
                              <w:marBottom w:val="0"/>
                              <w:divBdr>
                                <w:top w:val="none" w:sz="0" w:space="0" w:color="auto"/>
                                <w:left w:val="none" w:sz="0" w:space="0" w:color="auto"/>
                                <w:bottom w:val="none" w:sz="0" w:space="0" w:color="auto"/>
                                <w:right w:val="none" w:sz="0" w:space="0" w:color="auto"/>
                              </w:divBdr>
                              <w:divsChild>
                                <w:div w:id="1026173004">
                                  <w:marLeft w:val="87"/>
                                  <w:marRight w:val="87"/>
                                  <w:marTop w:val="0"/>
                                  <w:marBottom w:val="0"/>
                                  <w:divBdr>
                                    <w:top w:val="none" w:sz="0" w:space="0" w:color="auto"/>
                                    <w:left w:val="none" w:sz="0" w:space="0" w:color="auto"/>
                                    <w:bottom w:val="none" w:sz="0" w:space="0" w:color="auto"/>
                                    <w:right w:val="none" w:sz="0" w:space="0" w:color="auto"/>
                                  </w:divBdr>
                                </w:div>
                                <w:div w:id="1067806518">
                                  <w:marLeft w:val="0"/>
                                  <w:marRight w:val="0"/>
                                  <w:marTop w:val="0"/>
                                  <w:marBottom w:val="0"/>
                                  <w:divBdr>
                                    <w:top w:val="none" w:sz="0" w:space="0" w:color="auto"/>
                                    <w:left w:val="none" w:sz="0" w:space="0" w:color="auto"/>
                                    <w:bottom w:val="none" w:sz="0" w:space="0" w:color="auto"/>
                                    <w:right w:val="none" w:sz="0" w:space="0" w:color="auto"/>
                                  </w:divBdr>
                                  <w:divsChild>
                                    <w:div w:id="207253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228556">
                          <w:marLeft w:val="0"/>
                          <w:marRight w:val="0"/>
                          <w:marTop w:val="0"/>
                          <w:marBottom w:val="0"/>
                          <w:divBdr>
                            <w:top w:val="none" w:sz="0" w:space="10" w:color="auto"/>
                            <w:left w:val="none" w:sz="0" w:space="9" w:color="auto"/>
                            <w:bottom w:val="dashed" w:sz="6" w:space="7" w:color="DDDDDD"/>
                            <w:right w:val="none" w:sz="0" w:space="9" w:color="auto"/>
                          </w:divBdr>
                          <w:divsChild>
                            <w:div w:id="872227635">
                              <w:marLeft w:val="0"/>
                              <w:marRight w:val="0"/>
                              <w:marTop w:val="0"/>
                              <w:marBottom w:val="0"/>
                              <w:divBdr>
                                <w:top w:val="none" w:sz="0" w:space="0" w:color="auto"/>
                                <w:left w:val="none" w:sz="0" w:space="0" w:color="auto"/>
                                <w:bottom w:val="none" w:sz="0" w:space="0" w:color="auto"/>
                                <w:right w:val="none" w:sz="0" w:space="0" w:color="auto"/>
                              </w:divBdr>
                              <w:divsChild>
                                <w:div w:id="514222889">
                                  <w:marLeft w:val="87"/>
                                  <w:marRight w:val="87"/>
                                  <w:marTop w:val="0"/>
                                  <w:marBottom w:val="0"/>
                                  <w:divBdr>
                                    <w:top w:val="none" w:sz="0" w:space="0" w:color="auto"/>
                                    <w:left w:val="none" w:sz="0" w:space="0" w:color="auto"/>
                                    <w:bottom w:val="none" w:sz="0" w:space="0" w:color="auto"/>
                                    <w:right w:val="none" w:sz="0" w:space="0" w:color="auto"/>
                                  </w:divBdr>
                                </w:div>
                                <w:div w:id="450167789">
                                  <w:marLeft w:val="0"/>
                                  <w:marRight w:val="0"/>
                                  <w:marTop w:val="0"/>
                                  <w:marBottom w:val="0"/>
                                  <w:divBdr>
                                    <w:top w:val="none" w:sz="0" w:space="0" w:color="auto"/>
                                    <w:left w:val="none" w:sz="0" w:space="0" w:color="auto"/>
                                    <w:bottom w:val="none" w:sz="0" w:space="0" w:color="auto"/>
                                    <w:right w:val="none" w:sz="0" w:space="0" w:color="auto"/>
                                  </w:divBdr>
                                </w:div>
                              </w:divsChild>
                            </w:div>
                            <w:div w:id="646009734">
                              <w:marLeft w:val="0"/>
                              <w:marRight w:val="0"/>
                              <w:marTop w:val="0"/>
                              <w:marBottom w:val="0"/>
                              <w:divBdr>
                                <w:top w:val="none" w:sz="0" w:space="0" w:color="auto"/>
                                <w:left w:val="none" w:sz="0" w:space="0" w:color="auto"/>
                                <w:bottom w:val="none" w:sz="0" w:space="0" w:color="auto"/>
                                <w:right w:val="none" w:sz="0" w:space="0" w:color="auto"/>
                              </w:divBdr>
                              <w:divsChild>
                                <w:div w:id="2097286964">
                                  <w:marLeft w:val="87"/>
                                  <w:marRight w:val="87"/>
                                  <w:marTop w:val="0"/>
                                  <w:marBottom w:val="0"/>
                                  <w:divBdr>
                                    <w:top w:val="none" w:sz="0" w:space="0" w:color="auto"/>
                                    <w:left w:val="none" w:sz="0" w:space="0" w:color="auto"/>
                                    <w:bottom w:val="none" w:sz="0" w:space="0" w:color="auto"/>
                                    <w:right w:val="none" w:sz="0" w:space="0" w:color="auto"/>
                                  </w:divBdr>
                                </w:div>
                                <w:div w:id="895287757">
                                  <w:marLeft w:val="0"/>
                                  <w:marRight w:val="0"/>
                                  <w:marTop w:val="0"/>
                                  <w:marBottom w:val="0"/>
                                  <w:divBdr>
                                    <w:top w:val="none" w:sz="0" w:space="0" w:color="auto"/>
                                    <w:left w:val="none" w:sz="0" w:space="0" w:color="auto"/>
                                    <w:bottom w:val="none" w:sz="0" w:space="0" w:color="auto"/>
                                    <w:right w:val="none" w:sz="0" w:space="0" w:color="auto"/>
                                  </w:divBdr>
                                  <w:divsChild>
                                    <w:div w:id="1293289214">
                                      <w:marLeft w:val="0"/>
                                      <w:marRight w:val="0"/>
                                      <w:marTop w:val="0"/>
                                      <w:marBottom w:val="0"/>
                                      <w:divBdr>
                                        <w:top w:val="none" w:sz="0" w:space="0" w:color="auto"/>
                                        <w:left w:val="none" w:sz="0" w:space="0" w:color="auto"/>
                                        <w:bottom w:val="none" w:sz="0" w:space="0" w:color="auto"/>
                                        <w:right w:val="none" w:sz="0" w:space="0" w:color="auto"/>
                                      </w:divBdr>
                                    </w:div>
                                    <w:div w:id="1543902568">
                                      <w:marLeft w:val="0"/>
                                      <w:marRight w:val="0"/>
                                      <w:marTop w:val="0"/>
                                      <w:marBottom w:val="0"/>
                                      <w:divBdr>
                                        <w:top w:val="none" w:sz="0" w:space="0" w:color="auto"/>
                                        <w:left w:val="none" w:sz="0" w:space="0" w:color="auto"/>
                                        <w:bottom w:val="none" w:sz="0" w:space="0" w:color="auto"/>
                                        <w:right w:val="none" w:sz="0" w:space="0" w:color="auto"/>
                                      </w:divBdr>
                                      <w:divsChild>
                                        <w:div w:id="301422497">
                                          <w:marLeft w:val="52"/>
                                          <w:marRight w:val="0"/>
                                          <w:marTop w:val="0"/>
                                          <w:marBottom w:val="0"/>
                                          <w:divBdr>
                                            <w:top w:val="none" w:sz="0" w:space="0" w:color="auto"/>
                                            <w:left w:val="none" w:sz="0" w:space="0" w:color="auto"/>
                                            <w:bottom w:val="none" w:sz="0" w:space="0" w:color="auto"/>
                                            <w:right w:val="none" w:sz="0" w:space="0" w:color="auto"/>
                                          </w:divBdr>
                                          <w:divsChild>
                                            <w:div w:id="1341738704">
                                              <w:marLeft w:val="5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928995">
          <w:marLeft w:val="520"/>
          <w:marRight w:val="0"/>
          <w:marTop w:val="173"/>
          <w:marBottom w:val="0"/>
          <w:divBdr>
            <w:top w:val="none" w:sz="0" w:space="0" w:color="auto"/>
            <w:left w:val="none" w:sz="0" w:space="0" w:color="auto"/>
            <w:bottom w:val="none" w:sz="0" w:space="0" w:color="auto"/>
            <w:right w:val="none" w:sz="0" w:space="0" w:color="auto"/>
          </w:divBdr>
          <w:divsChild>
            <w:div w:id="1899321168">
              <w:marLeft w:val="0"/>
              <w:marRight w:val="0"/>
              <w:marTop w:val="0"/>
              <w:marBottom w:val="0"/>
              <w:divBdr>
                <w:top w:val="none" w:sz="0" w:space="0" w:color="auto"/>
                <w:left w:val="none" w:sz="0" w:space="0" w:color="auto"/>
                <w:bottom w:val="none" w:sz="0" w:space="0" w:color="auto"/>
                <w:right w:val="none" w:sz="0" w:space="0" w:color="auto"/>
              </w:divBdr>
              <w:divsChild>
                <w:div w:id="1199396724">
                  <w:marLeft w:val="0"/>
                  <w:marRight w:val="0"/>
                  <w:marTop w:val="0"/>
                  <w:marBottom w:val="347"/>
                  <w:divBdr>
                    <w:top w:val="single" w:sz="6" w:space="17" w:color="DDDDDD"/>
                    <w:left w:val="single" w:sz="6" w:space="17" w:color="DDDDDD"/>
                    <w:bottom w:val="single" w:sz="6" w:space="17" w:color="DDDDDD"/>
                    <w:right w:val="single" w:sz="6" w:space="17" w:color="DDDDDD"/>
                  </w:divBdr>
                  <w:divsChild>
                    <w:div w:id="1982074132">
                      <w:marLeft w:val="0"/>
                      <w:marRight w:val="0"/>
                      <w:marTop w:val="0"/>
                      <w:marBottom w:val="0"/>
                      <w:divBdr>
                        <w:top w:val="none" w:sz="0" w:space="0" w:color="auto"/>
                        <w:left w:val="none" w:sz="0" w:space="0" w:color="auto"/>
                        <w:bottom w:val="none" w:sz="0" w:space="0" w:color="auto"/>
                        <w:right w:val="none" w:sz="0" w:space="0" w:color="auto"/>
                      </w:divBdr>
                      <w:divsChild>
                        <w:div w:id="1295597455">
                          <w:marLeft w:val="0"/>
                          <w:marRight w:val="0"/>
                          <w:marTop w:val="0"/>
                          <w:marBottom w:val="0"/>
                          <w:divBdr>
                            <w:top w:val="none" w:sz="0" w:space="0" w:color="auto"/>
                            <w:left w:val="none" w:sz="0" w:space="0" w:color="auto"/>
                            <w:bottom w:val="none" w:sz="0" w:space="0" w:color="auto"/>
                            <w:right w:val="none" w:sz="0" w:space="0" w:color="auto"/>
                          </w:divBdr>
                          <w:divsChild>
                            <w:div w:id="2072344682">
                              <w:marLeft w:val="0"/>
                              <w:marRight w:val="0"/>
                              <w:marTop w:val="0"/>
                              <w:marBottom w:val="87"/>
                              <w:divBdr>
                                <w:top w:val="none" w:sz="0" w:space="0" w:color="auto"/>
                                <w:left w:val="none" w:sz="0" w:space="0" w:color="auto"/>
                                <w:bottom w:val="none" w:sz="0" w:space="0" w:color="auto"/>
                                <w:right w:val="none" w:sz="0" w:space="0" w:color="auto"/>
                              </w:divBdr>
                            </w:div>
                            <w:div w:id="858087876">
                              <w:marLeft w:val="0"/>
                              <w:marRight w:val="0"/>
                              <w:marTop w:val="0"/>
                              <w:marBottom w:val="173"/>
                              <w:divBdr>
                                <w:top w:val="none" w:sz="0" w:space="0" w:color="auto"/>
                                <w:left w:val="none" w:sz="0" w:space="0" w:color="auto"/>
                                <w:bottom w:val="none" w:sz="0" w:space="0" w:color="auto"/>
                                <w:right w:val="none" w:sz="0" w:space="0" w:color="auto"/>
                              </w:divBdr>
                            </w:div>
                          </w:divsChild>
                        </w:div>
                      </w:divsChild>
                    </w:div>
                  </w:divsChild>
                </w:div>
                <w:div w:id="942374695">
                  <w:marLeft w:val="0"/>
                  <w:marRight w:val="0"/>
                  <w:marTop w:val="0"/>
                  <w:marBottom w:val="347"/>
                  <w:divBdr>
                    <w:top w:val="none" w:sz="0" w:space="0" w:color="auto"/>
                    <w:left w:val="none" w:sz="0" w:space="0" w:color="auto"/>
                    <w:bottom w:val="none" w:sz="0" w:space="0" w:color="auto"/>
                    <w:right w:val="none" w:sz="0" w:space="0" w:color="auto"/>
                  </w:divBdr>
                  <w:divsChild>
                    <w:div w:id="1386678681">
                      <w:marLeft w:val="0"/>
                      <w:marRight w:val="0"/>
                      <w:marTop w:val="0"/>
                      <w:marBottom w:val="0"/>
                      <w:divBdr>
                        <w:top w:val="single" w:sz="6" w:space="10" w:color="DDDDDD"/>
                        <w:left w:val="single" w:sz="6" w:space="10" w:color="DDDDDD"/>
                        <w:bottom w:val="single" w:sz="6" w:space="10" w:color="DDDDDD"/>
                        <w:right w:val="single" w:sz="6" w:space="10" w:color="DDDDDD"/>
                      </w:divBdr>
                      <w:divsChild>
                        <w:div w:id="950824753">
                          <w:marLeft w:val="0"/>
                          <w:marRight w:val="0"/>
                          <w:marTop w:val="0"/>
                          <w:marBottom w:val="0"/>
                          <w:divBdr>
                            <w:top w:val="none" w:sz="0" w:space="0" w:color="auto"/>
                            <w:left w:val="none" w:sz="0" w:space="0" w:color="auto"/>
                            <w:bottom w:val="none" w:sz="0" w:space="0" w:color="auto"/>
                            <w:right w:val="none" w:sz="0" w:space="0" w:color="auto"/>
                          </w:divBdr>
                          <w:divsChild>
                            <w:div w:id="110363076">
                              <w:marLeft w:val="0"/>
                              <w:marRight w:val="0"/>
                              <w:marTop w:val="0"/>
                              <w:marBottom w:val="0"/>
                              <w:divBdr>
                                <w:top w:val="none" w:sz="0" w:space="0" w:color="auto"/>
                                <w:left w:val="none" w:sz="0" w:space="0" w:color="auto"/>
                                <w:bottom w:val="none" w:sz="0" w:space="0" w:color="auto"/>
                                <w:right w:val="none" w:sz="0" w:space="0" w:color="auto"/>
                              </w:divBdr>
                              <w:divsChild>
                                <w:div w:id="404231033">
                                  <w:marLeft w:val="0"/>
                                  <w:marRight w:val="0"/>
                                  <w:marTop w:val="104"/>
                                  <w:marBottom w:val="69"/>
                                  <w:divBdr>
                                    <w:top w:val="none" w:sz="0" w:space="0" w:color="auto"/>
                                    <w:left w:val="none" w:sz="0" w:space="0" w:color="auto"/>
                                    <w:bottom w:val="none" w:sz="0" w:space="0" w:color="auto"/>
                                    <w:right w:val="none" w:sz="0" w:space="0" w:color="auto"/>
                                  </w:divBdr>
                                </w:div>
                                <w:div w:id="106318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6456">
                          <w:marLeft w:val="0"/>
                          <w:marRight w:val="0"/>
                          <w:marTop w:val="278"/>
                          <w:marBottom w:val="0"/>
                          <w:divBdr>
                            <w:top w:val="none" w:sz="0" w:space="0" w:color="auto"/>
                            <w:left w:val="none" w:sz="0" w:space="0" w:color="auto"/>
                            <w:bottom w:val="none" w:sz="0" w:space="0" w:color="auto"/>
                            <w:right w:val="none" w:sz="0" w:space="0" w:color="auto"/>
                          </w:divBdr>
                          <w:divsChild>
                            <w:div w:id="351493261">
                              <w:marLeft w:val="0"/>
                              <w:marRight w:val="0"/>
                              <w:marTop w:val="0"/>
                              <w:marBottom w:val="0"/>
                              <w:divBdr>
                                <w:top w:val="none" w:sz="0" w:space="0" w:color="auto"/>
                                <w:left w:val="none" w:sz="0" w:space="0" w:color="auto"/>
                                <w:bottom w:val="none" w:sz="0" w:space="0" w:color="auto"/>
                                <w:right w:val="none" w:sz="0" w:space="0" w:color="auto"/>
                              </w:divBdr>
                              <w:divsChild>
                                <w:div w:id="1948148873">
                                  <w:marLeft w:val="0"/>
                                  <w:marRight w:val="0"/>
                                  <w:marTop w:val="0"/>
                                  <w:marBottom w:val="0"/>
                                  <w:divBdr>
                                    <w:top w:val="none" w:sz="0" w:space="0" w:color="auto"/>
                                    <w:left w:val="none" w:sz="0" w:space="0" w:color="auto"/>
                                    <w:bottom w:val="none" w:sz="0" w:space="0" w:color="auto"/>
                                    <w:right w:val="none" w:sz="0" w:space="0" w:color="auto"/>
                                  </w:divBdr>
                                  <w:divsChild>
                                    <w:div w:id="1054039313">
                                      <w:marLeft w:val="0"/>
                                      <w:marRight w:val="0"/>
                                      <w:marTop w:val="0"/>
                                      <w:marBottom w:val="0"/>
                                      <w:divBdr>
                                        <w:top w:val="none" w:sz="0" w:space="0" w:color="auto"/>
                                        <w:left w:val="none" w:sz="0" w:space="0" w:color="auto"/>
                                        <w:bottom w:val="none" w:sz="0" w:space="0" w:color="auto"/>
                                        <w:right w:val="none" w:sz="0" w:space="0" w:color="auto"/>
                                      </w:divBdr>
                                      <w:divsChild>
                                        <w:div w:id="2006660475">
                                          <w:marLeft w:val="0"/>
                                          <w:marRight w:val="0"/>
                                          <w:marTop w:val="0"/>
                                          <w:marBottom w:val="0"/>
                                          <w:divBdr>
                                            <w:top w:val="none" w:sz="0" w:space="0" w:color="auto"/>
                                            <w:left w:val="none" w:sz="0" w:space="0" w:color="auto"/>
                                            <w:bottom w:val="none" w:sz="0" w:space="0" w:color="auto"/>
                                            <w:right w:val="none" w:sz="0" w:space="0" w:color="auto"/>
                                          </w:divBdr>
                                          <w:divsChild>
                                            <w:div w:id="1504012769">
                                              <w:marLeft w:val="0"/>
                                              <w:marRight w:val="0"/>
                                              <w:marTop w:val="0"/>
                                              <w:marBottom w:val="0"/>
                                              <w:divBdr>
                                                <w:top w:val="single" w:sz="12" w:space="0" w:color="FFB70D"/>
                                                <w:left w:val="single" w:sz="12" w:space="0" w:color="FFB70D"/>
                                                <w:bottom w:val="single" w:sz="12" w:space="0" w:color="FFB70D"/>
                                                <w:right w:val="single" w:sz="12" w:space="0" w:color="FFB70D"/>
                                              </w:divBdr>
                                            </w:div>
                                          </w:divsChild>
                                        </w:div>
                                      </w:divsChild>
                                    </w:div>
                                  </w:divsChild>
                                </w:div>
                              </w:divsChild>
                            </w:div>
                            <w:div w:id="1091467134">
                              <w:marLeft w:val="0"/>
                              <w:marRight w:val="0"/>
                              <w:marTop w:val="139"/>
                              <w:marBottom w:val="139"/>
                              <w:divBdr>
                                <w:top w:val="none" w:sz="0" w:space="0" w:color="auto"/>
                                <w:left w:val="none" w:sz="0" w:space="0" w:color="auto"/>
                                <w:bottom w:val="none" w:sz="0" w:space="0" w:color="auto"/>
                                <w:right w:val="none" w:sz="0" w:space="0" w:color="auto"/>
                              </w:divBdr>
                            </w:div>
                          </w:divsChild>
                        </w:div>
                      </w:divsChild>
                    </w:div>
                  </w:divsChild>
                </w:div>
                <w:div w:id="1075978575">
                  <w:marLeft w:val="0"/>
                  <w:marRight w:val="0"/>
                  <w:marTop w:val="0"/>
                  <w:marBottom w:val="347"/>
                  <w:divBdr>
                    <w:top w:val="none" w:sz="0" w:space="0" w:color="auto"/>
                    <w:left w:val="none" w:sz="0" w:space="0" w:color="auto"/>
                    <w:bottom w:val="none" w:sz="0" w:space="0" w:color="auto"/>
                    <w:right w:val="none" w:sz="0" w:space="0" w:color="auto"/>
                  </w:divBdr>
                  <w:divsChild>
                    <w:div w:id="765685836">
                      <w:marLeft w:val="0"/>
                      <w:marRight w:val="0"/>
                      <w:marTop w:val="0"/>
                      <w:marBottom w:val="0"/>
                      <w:divBdr>
                        <w:top w:val="none" w:sz="0" w:space="0" w:color="auto"/>
                        <w:left w:val="none" w:sz="0" w:space="0" w:color="auto"/>
                        <w:bottom w:val="none" w:sz="0" w:space="0" w:color="auto"/>
                        <w:right w:val="none" w:sz="0" w:space="0" w:color="auto"/>
                      </w:divBdr>
                      <w:divsChild>
                        <w:div w:id="598561032">
                          <w:marLeft w:val="0"/>
                          <w:marRight w:val="0"/>
                          <w:marTop w:val="0"/>
                          <w:marBottom w:val="0"/>
                          <w:divBdr>
                            <w:top w:val="single" w:sz="6" w:space="17" w:color="DDDDDD"/>
                            <w:left w:val="single" w:sz="6" w:space="17" w:color="DDDDDD"/>
                            <w:bottom w:val="single" w:sz="6" w:space="17" w:color="DDDDDD"/>
                            <w:right w:val="single" w:sz="6" w:space="17" w:color="DDDDDD"/>
                          </w:divBdr>
                          <w:divsChild>
                            <w:div w:id="785080980">
                              <w:marLeft w:val="0"/>
                              <w:marRight w:val="0"/>
                              <w:marTop w:val="0"/>
                              <w:marBottom w:val="0"/>
                              <w:divBdr>
                                <w:top w:val="none" w:sz="0" w:space="0" w:color="auto"/>
                                <w:left w:val="none" w:sz="0" w:space="0" w:color="auto"/>
                                <w:bottom w:val="none" w:sz="0" w:space="0" w:color="auto"/>
                                <w:right w:val="none" w:sz="0" w:space="0" w:color="auto"/>
                              </w:divBdr>
                            </w:div>
                            <w:div w:id="995378478">
                              <w:marLeft w:val="-52"/>
                              <w:marRight w:val="0"/>
                              <w:marTop w:val="173"/>
                              <w:marBottom w:val="87"/>
                              <w:divBdr>
                                <w:top w:val="none" w:sz="0" w:space="0" w:color="auto"/>
                                <w:left w:val="none" w:sz="0" w:space="0" w:color="auto"/>
                                <w:bottom w:val="none" w:sz="0" w:space="0" w:color="auto"/>
                                <w:right w:val="none" w:sz="0" w:space="0" w:color="auto"/>
                              </w:divBdr>
                              <w:divsChild>
                                <w:div w:id="256258055">
                                  <w:marLeft w:val="0"/>
                                  <w:marRight w:val="0"/>
                                  <w:marTop w:val="0"/>
                                  <w:marBottom w:val="87"/>
                                  <w:divBdr>
                                    <w:top w:val="none" w:sz="0" w:space="0" w:color="auto"/>
                                    <w:left w:val="none" w:sz="0" w:space="0" w:color="auto"/>
                                    <w:bottom w:val="none" w:sz="0" w:space="0" w:color="auto"/>
                                    <w:right w:val="none" w:sz="0" w:space="0" w:color="auto"/>
                                  </w:divBdr>
                                  <w:divsChild>
                                    <w:div w:id="1839274179">
                                      <w:marLeft w:val="0"/>
                                      <w:marRight w:val="0"/>
                                      <w:marTop w:val="0"/>
                                      <w:marBottom w:val="0"/>
                                      <w:divBdr>
                                        <w:top w:val="none" w:sz="0" w:space="0" w:color="auto"/>
                                        <w:left w:val="none" w:sz="0" w:space="0" w:color="auto"/>
                                        <w:bottom w:val="none" w:sz="0" w:space="0" w:color="auto"/>
                                        <w:right w:val="none" w:sz="0" w:space="0" w:color="auto"/>
                                      </w:divBdr>
                                      <w:divsChild>
                                        <w:div w:id="766537555">
                                          <w:marLeft w:val="0"/>
                                          <w:marRight w:val="0"/>
                                          <w:marTop w:val="0"/>
                                          <w:marBottom w:val="0"/>
                                          <w:divBdr>
                                            <w:top w:val="none" w:sz="0" w:space="0" w:color="auto"/>
                                            <w:left w:val="none" w:sz="0" w:space="0" w:color="auto"/>
                                            <w:bottom w:val="none" w:sz="0" w:space="0" w:color="auto"/>
                                            <w:right w:val="none" w:sz="0" w:space="0" w:color="auto"/>
                                          </w:divBdr>
                                          <w:divsChild>
                                            <w:div w:id="185218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219106">
                                  <w:marLeft w:val="0"/>
                                  <w:marRight w:val="0"/>
                                  <w:marTop w:val="0"/>
                                  <w:marBottom w:val="0"/>
                                  <w:divBdr>
                                    <w:top w:val="none" w:sz="0" w:space="0" w:color="auto"/>
                                    <w:left w:val="none" w:sz="0" w:space="0" w:color="auto"/>
                                    <w:bottom w:val="none" w:sz="0" w:space="0" w:color="auto"/>
                                    <w:right w:val="none" w:sz="0" w:space="0" w:color="auto"/>
                                  </w:divBdr>
                                </w:div>
                                <w:div w:id="596864494">
                                  <w:marLeft w:val="0"/>
                                  <w:marRight w:val="0"/>
                                  <w:marTop w:val="0"/>
                                  <w:marBottom w:val="0"/>
                                  <w:divBdr>
                                    <w:top w:val="none" w:sz="0" w:space="0" w:color="auto"/>
                                    <w:left w:val="none" w:sz="0" w:space="0" w:color="auto"/>
                                    <w:bottom w:val="none" w:sz="0" w:space="0" w:color="auto"/>
                                    <w:right w:val="none" w:sz="0" w:space="0" w:color="auto"/>
                                  </w:divBdr>
                                </w:div>
                                <w:div w:id="647780678">
                                  <w:marLeft w:val="0"/>
                                  <w:marRight w:val="0"/>
                                  <w:marTop w:val="0"/>
                                  <w:marBottom w:val="87"/>
                                  <w:divBdr>
                                    <w:top w:val="none" w:sz="0" w:space="0" w:color="auto"/>
                                    <w:left w:val="none" w:sz="0" w:space="0" w:color="auto"/>
                                    <w:bottom w:val="none" w:sz="0" w:space="0" w:color="auto"/>
                                    <w:right w:val="none" w:sz="0" w:space="0" w:color="auto"/>
                                  </w:divBdr>
                                  <w:divsChild>
                                    <w:div w:id="769082717">
                                      <w:marLeft w:val="0"/>
                                      <w:marRight w:val="0"/>
                                      <w:marTop w:val="0"/>
                                      <w:marBottom w:val="0"/>
                                      <w:divBdr>
                                        <w:top w:val="none" w:sz="0" w:space="0" w:color="auto"/>
                                        <w:left w:val="none" w:sz="0" w:space="0" w:color="auto"/>
                                        <w:bottom w:val="none" w:sz="0" w:space="0" w:color="auto"/>
                                        <w:right w:val="none" w:sz="0" w:space="0" w:color="auto"/>
                                      </w:divBdr>
                                      <w:divsChild>
                                        <w:div w:id="2007631907">
                                          <w:marLeft w:val="0"/>
                                          <w:marRight w:val="0"/>
                                          <w:marTop w:val="0"/>
                                          <w:marBottom w:val="0"/>
                                          <w:divBdr>
                                            <w:top w:val="none" w:sz="0" w:space="0" w:color="auto"/>
                                            <w:left w:val="none" w:sz="0" w:space="0" w:color="auto"/>
                                            <w:bottom w:val="none" w:sz="0" w:space="0" w:color="auto"/>
                                            <w:right w:val="none" w:sz="0" w:space="0" w:color="auto"/>
                                          </w:divBdr>
                                          <w:divsChild>
                                            <w:div w:id="163579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1852683">
                                  <w:marLeft w:val="0"/>
                                  <w:marRight w:val="0"/>
                                  <w:marTop w:val="0"/>
                                  <w:marBottom w:val="0"/>
                                  <w:divBdr>
                                    <w:top w:val="none" w:sz="0" w:space="0" w:color="auto"/>
                                    <w:left w:val="none" w:sz="0" w:space="0" w:color="auto"/>
                                    <w:bottom w:val="none" w:sz="0" w:space="0" w:color="auto"/>
                                    <w:right w:val="none" w:sz="0" w:space="0" w:color="auto"/>
                                  </w:divBdr>
                                </w:div>
                                <w:div w:id="945959997">
                                  <w:marLeft w:val="0"/>
                                  <w:marRight w:val="0"/>
                                  <w:marTop w:val="0"/>
                                  <w:marBottom w:val="0"/>
                                  <w:divBdr>
                                    <w:top w:val="none" w:sz="0" w:space="0" w:color="auto"/>
                                    <w:left w:val="none" w:sz="0" w:space="0" w:color="auto"/>
                                    <w:bottom w:val="none" w:sz="0" w:space="0" w:color="auto"/>
                                    <w:right w:val="none" w:sz="0" w:space="0" w:color="auto"/>
                                  </w:divBdr>
                                </w:div>
                                <w:div w:id="94061100">
                                  <w:marLeft w:val="0"/>
                                  <w:marRight w:val="0"/>
                                  <w:marTop w:val="0"/>
                                  <w:marBottom w:val="87"/>
                                  <w:divBdr>
                                    <w:top w:val="none" w:sz="0" w:space="0" w:color="auto"/>
                                    <w:left w:val="none" w:sz="0" w:space="0" w:color="auto"/>
                                    <w:bottom w:val="none" w:sz="0" w:space="0" w:color="auto"/>
                                    <w:right w:val="none" w:sz="0" w:space="0" w:color="auto"/>
                                  </w:divBdr>
                                  <w:divsChild>
                                    <w:div w:id="2086490955">
                                      <w:marLeft w:val="0"/>
                                      <w:marRight w:val="0"/>
                                      <w:marTop w:val="0"/>
                                      <w:marBottom w:val="0"/>
                                      <w:divBdr>
                                        <w:top w:val="none" w:sz="0" w:space="0" w:color="auto"/>
                                        <w:left w:val="none" w:sz="0" w:space="0" w:color="auto"/>
                                        <w:bottom w:val="none" w:sz="0" w:space="0" w:color="auto"/>
                                        <w:right w:val="none" w:sz="0" w:space="0" w:color="auto"/>
                                      </w:divBdr>
                                      <w:divsChild>
                                        <w:div w:id="1163469833">
                                          <w:marLeft w:val="0"/>
                                          <w:marRight w:val="0"/>
                                          <w:marTop w:val="0"/>
                                          <w:marBottom w:val="0"/>
                                          <w:divBdr>
                                            <w:top w:val="none" w:sz="0" w:space="0" w:color="auto"/>
                                            <w:left w:val="none" w:sz="0" w:space="0" w:color="auto"/>
                                            <w:bottom w:val="none" w:sz="0" w:space="0" w:color="auto"/>
                                            <w:right w:val="none" w:sz="0" w:space="0" w:color="auto"/>
                                          </w:divBdr>
                                          <w:divsChild>
                                            <w:div w:id="80786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503795">
                                  <w:marLeft w:val="0"/>
                                  <w:marRight w:val="0"/>
                                  <w:marTop w:val="0"/>
                                  <w:marBottom w:val="0"/>
                                  <w:divBdr>
                                    <w:top w:val="none" w:sz="0" w:space="0" w:color="auto"/>
                                    <w:left w:val="none" w:sz="0" w:space="0" w:color="auto"/>
                                    <w:bottom w:val="none" w:sz="0" w:space="0" w:color="auto"/>
                                    <w:right w:val="none" w:sz="0" w:space="0" w:color="auto"/>
                                  </w:divBdr>
                                </w:div>
                                <w:div w:id="175485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5997242">
                  <w:marLeft w:val="0"/>
                  <w:marRight w:val="0"/>
                  <w:marTop w:val="0"/>
                  <w:marBottom w:val="347"/>
                  <w:divBdr>
                    <w:top w:val="none" w:sz="0" w:space="0" w:color="auto"/>
                    <w:left w:val="none" w:sz="0" w:space="0" w:color="auto"/>
                    <w:bottom w:val="none" w:sz="0" w:space="0" w:color="auto"/>
                    <w:right w:val="none" w:sz="0" w:space="0" w:color="auto"/>
                  </w:divBdr>
                  <w:divsChild>
                    <w:div w:id="1119378204">
                      <w:marLeft w:val="0"/>
                      <w:marRight w:val="0"/>
                      <w:marTop w:val="0"/>
                      <w:marBottom w:val="0"/>
                      <w:divBdr>
                        <w:top w:val="none" w:sz="0" w:space="0" w:color="auto"/>
                        <w:left w:val="none" w:sz="0" w:space="0" w:color="auto"/>
                        <w:bottom w:val="none" w:sz="0" w:space="0" w:color="auto"/>
                        <w:right w:val="none" w:sz="0" w:space="0" w:color="auto"/>
                      </w:divBdr>
                      <w:divsChild>
                        <w:div w:id="1766073131">
                          <w:marLeft w:val="0"/>
                          <w:marRight w:val="0"/>
                          <w:marTop w:val="0"/>
                          <w:marBottom w:val="0"/>
                          <w:divBdr>
                            <w:top w:val="single" w:sz="6" w:space="13" w:color="DDDDDD"/>
                            <w:left w:val="single" w:sz="6" w:space="13" w:color="DDDDDD"/>
                            <w:bottom w:val="single" w:sz="6" w:space="13" w:color="DDDDDD"/>
                            <w:right w:val="single" w:sz="6" w:space="13" w:color="DDDDDD"/>
                          </w:divBdr>
                          <w:divsChild>
                            <w:div w:id="1726759663">
                              <w:marLeft w:val="0"/>
                              <w:marRight w:val="0"/>
                              <w:marTop w:val="0"/>
                              <w:marBottom w:val="0"/>
                              <w:divBdr>
                                <w:top w:val="none" w:sz="0" w:space="0" w:color="auto"/>
                                <w:left w:val="none" w:sz="0" w:space="0" w:color="auto"/>
                                <w:bottom w:val="none" w:sz="0" w:space="0" w:color="auto"/>
                                <w:right w:val="none" w:sz="0" w:space="0" w:color="auto"/>
                              </w:divBdr>
                            </w:div>
                            <w:div w:id="773787028">
                              <w:marLeft w:val="0"/>
                              <w:marRight w:val="0"/>
                              <w:marTop w:val="0"/>
                              <w:marBottom w:val="0"/>
                              <w:divBdr>
                                <w:top w:val="none" w:sz="0" w:space="0" w:color="auto"/>
                                <w:left w:val="none" w:sz="0" w:space="0" w:color="auto"/>
                                <w:bottom w:val="none" w:sz="0" w:space="0" w:color="auto"/>
                                <w:right w:val="none" w:sz="0" w:space="0" w:color="auto"/>
                              </w:divBdr>
                              <w:divsChild>
                                <w:div w:id="1079716109">
                                  <w:marLeft w:val="0"/>
                                  <w:marRight w:val="0"/>
                                  <w:marTop w:val="0"/>
                                  <w:marBottom w:val="0"/>
                                  <w:divBdr>
                                    <w:top w:val="none" w:sz="0" w:space="0" w:color="auto"/>
                                    <w:left w:val="none" w:sz="0" w:space="0" w:color="auto"/>
                                    <w:bottom w:val="none" w:sz="0" w:space="0" w:color="auto"/>
                                    <w:right w:val="none" w:sz="0" w:space="0" w:color="auto"/>
                                  </w:divBdr>
                                  <w:divsChild>
                                    <w:div w:id="1196623400">
                                      <w:marLeft w:val="0"/>
                                      <w:marRight w:val="0"/>
                                      <w:marTop w:val="0"/>
                                      <w:marBottom w:val="0"/>
                                      <w:divBdr>
                                        <w:top w:val="none" w:sz="0" w:space="0" w:color="auto"/>
                                        <w:left w:val="none" w:sz="0" w:space="0" w:color="auto"/>
                                        <w:bottom w:val="none" w:sz="0" w:space="0" w:color="auto"/>
                                        <w:right w:val="none" w:sz="0" w:space="0" w:color="auto"/>
                                      </w:divBdr>
                                      <w:divsChild>
                                        <w:div w:id="468594906">
                                          <w:marLeft w:val="0"/>
                                          <w:marRight w:val="0"/>
                                          <w:marTop w:val="260"/>
                                          <w:marBottom w:val="0"/>
                                          <w:divBdr>
                                            <w:top w:val="none" w:sz="0" w:space="0" w:color="auto"/>
                                            <w:left w:val="none" w:sz="0" w:space="0" w:color="auto"/>
                                            <w:bottom w:val="none" w:sz="0" w:space="0" w:color="auto"/>
                                            <w:right w:val="none" w:sz="0" w:space="0" w:color="auto"/>
                                          </w:divBdr>
                                          <w:divsChild>
                                            <w:div w:id="1661733159">
                                              <w:marLeft w:val="0"/>
                                              <w:marRight w:val="0"/>
                                              <w:marTop w:val="0"/>
                                              <w:marBottom w:val="0"/>
                                              <w:divBdr>
                                                <w:top w:val="none" w:sz="0" w:space="0" w:color="auto"/>
                                                <w:left w:val="none" w:sz="0" w:space="0" w:color="auto"/>
                                                <w:bottom w:val="none" w:sz="0" w:space="0" w:color="auto"/>
                                                <w:right w:val="none" w:sz="0" w:space="0" w:color="auto"/>
                                              </w:divBdr>
                                            </w:div>
                                            <w:div w:id="418992304">
                                              <w:marLeft w:val="0"/>
                                              <w:marRight w:val="0"/>
                                              <w:marTop w:val="0"/>
                                              <w:marBottom w:val="0"/>
                                              <w:divBdr>
                                                <w:top w:val="none" w:sz="0" w:space="0" w:color="auto"/>
                                                <w:left w:val="none" w:sz="0" w:space="0" w:color="auto"/>
                                                <w:bottom w:val="none" w:sz="0" w:space="0" w:color="auto"/>
                                                <w:right w:val="none" w:sz="0" w:space="0" w:color="auto"/>
                                              </w:divBdr>
                                            </w:div>
                                          </w:divsChild>
                                        </w:div>
                                        <w:div w:id="332225421">
                                          <w:marLeft w:val="0"/>
                                          <w:marRight w:val="260"/>
                                          <w:marTop w:val="347"/>
                                          <w:marBottom w:val="0"/>
                                          <w:divBdr>
                                            <w:top w:val="single" w:sz="6" w:space="4" w:color="DDDDDD"/>
                                            <w:left w:val="single" w:sz="6" w:space="4" w:color="DDDDDD"/>
                                            <w:bottom w:val="single" w:sz="6" w:space="4" w:color="DDDDDD"/>
                                            <w:right w:val="single" w:sz="6" w:space="4" w:color="DDDDDD"/>
                                          </w:divBdr>
                                          <w:divsChild>
                                            <w:div w:id="1009138012">
                                              <w:marLeft w:val="0"/>
                                              <w:marRight w:val="0"/>
                                              <w:marTop w:val="0"/>
                                              <w:marBottom w:val="0"/>
                                              <w:divBdr>
                                                <w:top w:val="none" w:sz="0" w:space="0" w:color="auto"/>
                                                <w:left w:val="none" w:sz="0" w:space="0" w:color="auto"/>
                                                <w:bottom w:val="none" w:sz="0" w:space="0" w:color="auto"/>
                                                <w:right w:val="none" w:sz="0" w:space="0" w:color="auto"/>
                                              </w:divBdr>
                                              <w:divsChild>
                                                <w:div w:id="95586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246415">
                                  <w:marLeft w:val="0"/>
                                  <w:marRight w:val="0"/>
                                  <w:marTop w:val="0"/>
                                  <w:marBottom w:val="0"/>
                                  <w:divBdr>
                                    <w:top w:val="none" w:sz="0" w:space="0" w:color="auto"/>
                                    <w:left w:val="none" w:sz="0" w:space="0" w:color="auto"/>
                                    <w:bottom w:val="none" w:sz="0" w:space="0" w:color="auto"/>
                                    <w:right w:val="none" w:sz="0" w:space="0" w:color="auto"/>
                                  </w:divBdr>
                                  <w:divsChild>
                                    <w:div w:id="661472253">
                                      <w:marLeft w:val="0"/>
                                      <w:marRight w:val="0"/>
                                      <w:marTop w:val="0"/>
                                      <w:marBottom w:val="0"/>
                                      <w:divBdr>
                                        <w:top w:val="none" w:sz="0" w:space="0" w:color="auto"/>
                                        <w:left w:val="none" w:sz="0" w:space="0" w:color="auto"/>
                                        <w:bottom w:val="none" w:sz="0" w:space="0" w:color="auto"/>
                                        <w:right w:val="none" w:sz="0" w:space="0" w:color="auto"/>
                                      </w:divBdr>
                                      <w:divsChild>
                                        <w:div w:id="1400514568">
                                          <w:marLeft w:val="0"/>
                                          <w:marRight w:val="0"/>
                                          <w:marTop w:val="260"/>
                                          <w:marBottom w:val="0"/>
                                          <w:divBdr>
                                            <w:top w:val="none" w:sz="0" w:space="0" w:color="auto"/>
                                            <w:left w:val="none" w:sz="0" w:space="0" w:color="auto"/>
                                            <w:bottom w:val="none" w:sz="0" w:space="0" w:color="auto"/>
                                            <w:right w:val="none" w:sz="0" w:space="0" w:color="auto"/>
                                          </w:divBdr>
                                          <w:divsChild>
                                            <w:div w:id="1859388184">
                                              <w:marLeft w:val="0"/>
                                              <w:marRight w:val="0"/>
                                              <w:marTop w:val="0"/>
                                              <w:marBottom w:val="0"/>
                                              <w:divBdr>
                                                <w:top w:val="none" w:sz="0" w:space="0" w:color="auto"/>
                                                <w:left w:val="none" w:sz="0" w:space="0" w:color="auto"/>
                                                <w:bottom w:val="none" w:sz="0" w:space="0" w:color="auto"/>
                                                <w:right w:val="none" w:sz="0" w:space="0" w:color="auto"/>
                                              </w:divBdr>
                                            </w:div>
                                            <w:div w:id="1072502621">
                                              <w:marLeft w:val="0"/>
                                              <w:marRight w:val="0"/>
                                              <w:marTop w:val="0"/>
                                              <w:marBottom w:val="0"/>
                                              <w:divBdr>
                                                <w:top w:val="none" w:sz="0" w:space="0" w:color="auto"/>
                                                <w:left w:val="none" w:sz="0" w:space="0" w:color="auto"/>
                                                <w:bottom w:val="none" w:sz="0" w:space="0" w:color="auto"/>
                                                <w:right w:val="none" w:sz="0" w:space="0" w:color="auto"/>
                                              </w:divBdr>
                                            </w:div>
                                          </w:divsChild>
                                        </w:div>
                                        <w:div w:id="570583749">
                                          <w:marLeft w:val="0"/>
                                          <w:marRight w:val="260"/>
                                          <w:marTop w:val="347"/>
                                          <w:marBottom w:val="0"/>
                                          <w:divBdr>
                                            <w:top w:val="single" w:sz="6" w:space="4" w:color="DDDDDD"/>
                                            <w:left w:val="single" w:sz="6" w:space="4" w:color="DDDDDD"/>
                                            <w:bottom w:val="single" w:sz="6" w:space="4" w:color="DDDDDD"/>
                                            <w:right w:val="single" w:sz="6" w:space="4" w:color="DDDDDD"/>
                                          </w:divBdr>
                                          <w:divsChild>
                                            <w:div w:id="65804848">
                                              <w:marLeft w:val="0"/>
                                              <w:marRight w:val="0"/>
                                              <w:marTop w:val="0"/>
                                              <w:marBottom w:val="0"/>
                                              <w:divBdr>
                                                <w:top w:val="none" w:sz="0" w:space="0" w:color="auto"/>
                                                <w:left w:val="none" w:sz="0" w:space="0" w:color="auto"/>
                                                <w:bottom w:val="none" w:sz="0" w:space="0" w:color="auto"/>
                                                <w:right w:val="none" w:sz="0" w:space="0" w:color="auto"/>
                                              </w:divBdr>
                                              <w:divsChild>
                                                <w:div w:id="101183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273964">
                                  <w:marLeft w:val="0"/>
                                  <w:marRight w:val="0"/>
                                  <w:marTop w:val="0"/>
                                  <w:marBottom w:val="0"/>
                                  <w:divBdr>
                                    <w:top w:val="none" w:sz="0" w:space="0" w:color="auto"/>
                                    <w:left w:val="none" w:sz="0" w:space="0" w:color="auto"/>
                                    <w:bottom w:val="none" w:sz="0" w:space="0" w:color="auto"/>
                                    <w:right w:val="none" w:sz="0" w:space="0" w:color="auto"/>
                                  </w:divBdr>
                                  <w:divsChild>
                                    <w:div w:id="1501770087">
                                      <w:marLeft w:val="0"/>
                                      <w:marRight w:val="0"/>
                                      <w:marTop w:val="0"/>
                                      <w:marBottom w:val="0"/>
                                      <w:divBdr>
                                        <w:top w:val="none" w:sz="0" w:space="0" w:color="auto"/>
                                        <w:left w:val="none" w:sz="0" w:space="0" w:color="auto"/>
                                        <w:bottom w:val="none" w:sz="0" w:space="0" w:color="auto"/>
                                        <w:right w:val="none" w:sz="0" w:space="0" w:color="auto"/>
                                      </w:divBdr>
                                      <w:divsChild>
                                        <w:div w:id="1540967112">
                                          <w:marLeft w:val="0"/>
                                          <w:marRight w:val="0"/>
                                          <w:marTop w:val="260"/>
                                          <w:marBottom w:val="0"/>
                                          <w:divBdr>
                                            <w:top w:val="none" w:sz="0" w:space="0" w:color="auto"/>
                                            <w:left w:val="none" w:sz="0" w:space="0" w:color="auto"/>
                                            <w:bottom w:val="none" w:sz="0" w:space="0" w:color="auto"/>
                                            <w:right w:val="none" w:sz="0" w:space="0" w:color="auto"/>
                                          </w:divBdr>
                                          <w:divsChild>
                                            <w:div w:id="1339384665">
                                              <w:marLeft w:val="0"/>
                                              <w:marRight w:val="0"/>
                                              <w:marTop w:val="0"/>
                                              <w:marBottom w:val="0"/>
                                              <w:divBdr>
                                                <w:top w:val="none" w:sz="0" w:space="0" w:color="auto"/>
                                                <w:left w:val="none" w:sz="0" w:space="0" w:color="auto"/>
                                                <w:bottom w:val="none" w:sz="0" w:space="0" w:color="auto"/>
                                                <w:right w:val="none" w:sz="0" w:space="0" w:color="auto"/>
                                              </w:divBdr>
                                            </w:div>
                                            <w:div w:id="1996109039">
                                              <w:marLeft w:val="0"/>
                                              <w:marRight w:val="0"/>
                                              <w:marTop w:val="0"/>
                                              <w:marBottom w:val="0"/>
                                              <w:divBdr>
                                                <w:top w:val="none" w:sz="0" w:space="0" w:color="auto"/>
                                                <w:left w:val="none" w:sz="0" w:space="0" w:color="auto"/>
                                                <w:bottom w:val="none" w:sz="0" w:space="0" w:color="auto"/>
                                                <w:right w:val="none" w:sz="0" w:space="0" w:color="auto"/>
                                              </w:divBdr>
                                            </w:div>
                                          </w:divsChild>
                                        </w:div>
                                        <w:div w:id="2067796932">
                                          <w:marLeft w:val="0"/>
                                          <w:marRight w:val="260"/>
                                          <w:marTop w:val="347"/>
                                          <w:marBottom w:val="0"/>
                                          <w:divBdr>
                                            <w:top w:val="single" w:sz="6" w:space="4" w:color="DDDDDD"/>
                                            <w:left w:val="single" w:sz="6" w:space="4" w:color="DDDDDD"/>
                                            <w:bottom w:val="single" w:sz="6" w:space="4" w:color="DDDDDD"/>
                                            <w:right w:val="single" w:sz="6" w:space="4" w:color="DDDDDD"/>
                                          </w:divBdr>
                                          <w:divsChild>
                                            <w:div w:id="1956478784">
                                              <w:marLeft w:val="0"/>
                                              <w:marRight w:val="0"/>
                                              <w:marTop w:val="0"/>
                                              <w:marBottom w:val="0"/>
                                              <w:divBdr>
                                                <w:top w:val="none" w:sz="0" w:space="0" w:color="auto"/>
                                                <w:left w:val="none" w:sz="0" w:space="0" w:color="auto"/>
                                                <w:bottom w:val="none" w:sz="0" w:space="0" w:color="auto"/>
                                                <w:right w:val="none" w:sz="0" w:space="0" w:color="auto"/>
                                              </w:divBdr>
                                              <w:divsChild>
                                                <w:div w:id="1931037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91297969">
      <w:bodyDiv w:val="1"/>
      <w:marLeft w:val="0"/>
      <w:marRight w:val="0"/>
      <w:marTop w:val="0"/>
      <w:marBottom w:val="0"/>
      <w:divBdr>
        <w:top w:val="none" w:sz="0" w:space="0" w:color="auto"/>
        <w:left w:val="none" w:sz="0" w:space="0" w:color="auto"/>
        <w:bottom w:val="none" w:sz="0" w:space="0" w:color="auto"/>
        <w:right w:val="none" w:sz="0" w:space="0" w:color="auto"/>
      </w:divBdr>
    </w:div>
    <w:div w:id="1357853553">
      <w:bodyDiv w:val="1"/>
      <w:marLeft w:val="0"/>
      <w:marRight w:val="0"/>
      <w:marTop w:val="0"/>
      <w:marBottom w:val="0"/>
      <w:divBdr>
        <w:top w:val="none" w:sz="0" w:space="0" w:color="auto"/>
        <w:left w:val="none" w:sz="0" w:space="0" w:color="auto"/>
        <w:bottom w:val="none" w:sz="0" w:space="0" w:color="auto"/>
        <w:right w:val="none" w:sz="0" w:space="0" w:color="auto"/>
      </w:divBdr>
      <w:divsChild>
        <w:div w:id="382019250">
          <w:marLeft w:val="0"/>
          <w:marRight w:val="0"/>
          <w:marTop w:val="0"/>
          <w:marBottom w:val="0"/>
          <w:divBdr>
            <w:top w:val="none" w:sz="0" w:space="0" w:color="auto"/>
            <w:left w:val="none" w:sz="0" w:space="0" w:color="auto"/>
            <w:bottom w:val="none" w:sz="0" w:space="0" w:color="auto"/>
            <w:right w:val="none" w:sz="0" w:space="0" w:color="auto"/>
          </w:divBdr>
          <w:divsChild>
            <w:div w:id="1749182699">
              <w:marLeft w:val="0"/>
              <w:marRight w:val="0"/>
              <w:marTop w:val="0"/>
              <w:marBottom w:val="0"/>
              <w:divBdr>
                <w:top w:val="none" w:sz="0" w:space="0" w:color="auto"/>
                <w:left w:val="none" w:sz="0" w:space="0" w:color="auto"/>
                <w:bottom w:val="none" w:sz="0" w:space="0" w:color="auto"/>
                <w:right w:val="none" w:sz="0" w:space="0" w:color="auto"/>
              </w:divBdr>
              <w:divsChild>
                <w:div w:id="1220360495">
                  <w:marLeft w:val="0"/>
                  <w:marRight w:val="0"/>
                  <w:marTop w:val="0"/>
                  <w:marBottom w:val="0"/>
                  <w:divBdr>
                    <w:top w:val="none" w:sz="0" w:space="0" w:color="auto"/>
                    <w:left w:val="none" w:sz="0" w:space="0" w:color="auto"/>
                    <w:bottom w:val="none" w:sz="0" w:space="0" w:color="auto"/>
                    <w:right w:val="none" w:sz="0" w:space="0" w:color="auto"/>
                  </w:divBdr>
                  <w:divsChild>
                    <w:div w:id="1971862297">
                      <w:marLeft w:val="0"/>
                      <w:marRight w:val="0"/>
                      <w:marTop w:val="0"/>
                      <w:marBottom w:val="520"/>
                      <w:divBdr>
                        <w:top w:val="none" w:sz="0" w:space="0" w:color="auto"/>
                        <w:left w:val="none" w:sz="0" w:space="0" w:color="auto"/>
                        <w:bottom w:val="none" w:sz="0" w:space="0" w:color="auto"/>
                        <w:right w:val="none" w:sz="0" w:space="0" w:color="auto"/>
                      </w:divBdr>
                      <w:divsChild>
                        <w:div w:id="804394702">
                          <w:marLeft w:val="0"/>
                          <w:marRight w:val="0"/>
                          <w:marTop w:val="173"/>
                          <w:marBottom w:val="0"/>
                          <w:divBdr>
                            <w:top w:val="none" w:sz="0" w:space="0" w:color="auto"/>
                            <w:left w:val="none" w:sz="0" w:space="0" w:color="auto"/>
                            <w:bottom w:val="none" w:sz="0" w:space="0" w:color="auto"/>
                            <w:right w:val="none" w:sz="0" w:space="0" w:color="auto"/>
                          </w:divBdr>
                          <w:divsChild>
                            <w:div w:id="1985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5397092">
              <w:marLeft w:val="0"/>
              <w:marRight w:val="0"/>
              <w:marTop w:val="0"/>
              <w:marBottom w:val="0"/>
              <w:divBdr>
                <w:top w:val="none" w:sz="0" w:space="0" w:color="auto"/>
                <w:left w:val="none" w:sz="0" w:space="0" w:color="auto"/>
                <w:bottom w:val="none" w:sz="0" w:space="0" w:color="auto"/>
                <w:right w:val="none" w:sz="0" w:space="0" w:color="auto"/>
              </w:divBdr>
              <w:divsChild>
                <w:div w:id="772474462">
                  <w:marLeft w:val="0"/>
                  <w:marRight w:val="0"/>
                  <w:marTop w:val="0"/>
                  <w:marBottom w:val="0"/>
                  <w:divBdr>
                    <w:top w:val="none" w:sz="0" w:space="0" w:color="auto"/>
                    <w:left w:val="none" w:sz="0" w:space="0" w:color="auto"/>
                    <w:bottom w:val="none" w:sz="0" w:space="0" w:color="auto"/>
                    <w:right w:val="none" w:sz="0" w:space="0" w:color="auto"/>
                  </w:divBdr>
                  <w:divsChild>
                    <w:div w:id="1670864814">
                      <w:marLeft w:val="0"/>
                      <w:marRight w:val="0"/>
                      <w:marTop w:val="0"/>
                      <w:marBottom w:val="0"/>
                      <w:divBdr>
                        <w:top w:val="none" w:sz="0" w:space="0" w:color="auto"/>
                        <w:left w:val="none" w:sz="0" w:space="0" w:color="auto"/>
                        <w:bottom w:val="none" w:sz="0" w:space="0" w:color="auto"/>
                        <w:right w:val="none" w:sz="0" w:space="0" w:color="auto"/>
                      </w:divBdr>
                      <w:divsChild>
                        <w:div w:id="588776995">
                          <w:marLeft w:val="0"/>
                          <w:marRight w:val="0"/>
                          <w:marTop w:val="0"/>
                          <w:marBottom w:val="0"/>
                          <w:divBdr>
                            <w:top w:val="none" w:sz="0" w:space="0" w:color="auto"/>
                            <w:left w:val="none" w:sz="0" w:space="0" w:color="auto"/>
                            <w:bottom w:val="none" w:sz="0" w:space="0" w:color="auto"/>
                            <w:right w:val="none" w:sz="0" w:space="0" w:color="auto"/>
                          </w:divBdr>
                          <w:divsChild>
                            <w:div w:id="470178434">
                              <w:marLeft w:val="0"/>
                              <w:marRight w:val="0"/>
                              <w:marTop w:val="0"/>
                              <w:marBottom w:val="120"/>
                              <w:divBdr>
                                <w:top w:val="none" w:sz="0" w:space="0" w:color="auto"/>
                                <w:left w:val="none" w:sz="0" w:space="0" w:color="auto"/>
                                <w:bottom w:val="none" w:sz="0" w:space="0" w:color="auto"/>
                                <w:right w:val="none" w:sz="0" w:space="0" w:color="auto"/>
                              </w:divBdr>
                            </w:div>
                            <w:div w:id="295723623">
                              <w:marLeft w:val="0"/>
                              <w:marRight w:val="0"/>
                              <w:marTop w:val="0"/>
                              <w:marBottom w:val="0"/>
                              <w:divBdr>
                                <w:top w:val="none" w:sz="0" w:space="0" w:color="auto"/>
                                <w:left w:val="none" w:sz="0" w:space="0" w:color="auto"/>
                                <w:bottom w:val="none" w:sz="0" w:space="0" w:color="auto"/>
                                <w:right w:val="none" w:sz="0" w:space="0" w:color="auto"/>
                              </w:divBdr>
                              <w:divsChild>
                                <w:div w:id="798911708">
                                  <w:marLeft w:val="0"/>
                                  <w:marRight w:val="384"/>
                                  <w:marTop w:val="0"/>
                                  <w:marBottom w:val="0"/>
                                  <w:divBdr>
                                    <w:top w:val="single" w:sz="6" w:space="0" w:color="E5E5E5"/>
                                    <w:left w:val="single" w:sz="6" w:space="0" w:color="E5E5E5"/>
                                    <w:bottom w:val="single" w:sz="6" w:space="0" w:color="E5E5E5"/>
                                    <w:right w:val="single" w:sz="6" w:space="0" w:color="E5E5E5"/>
                                  </w:divBdr>
                                  <w:divsChild>
                                    <w:div w:id="1312829541">
                                      <w:marLeft w:val="0"/>
                                      <w:marRight w:val="0"/>
                                      <w:marTop w:val="0"/>
                                      <w:marBottom w:val="90"/>
                                      <w:divBdr>
                                        <w:top w:val="none" w:sz="0" w:space="0" w:color="auto"/>
                                        <w:left w:val="none" w:sz="0" w:space="0" w:color="auto"/>
                                        <w:bottom w:val="none" w:sz="0" w:space="0" w:color="auto"/>
                                        <w:right w:val="none" w:sz="0" w:space="0" w:color="auto"/>
                                      </w:divBdr>
                                      <w:divsChild>
                                        <w:div w:id="1481383226">
                                          <w:marLeft w:val="0"/>
                                          <w:marRight w:val="0"/>
                                          <w:marTop w:val="0"/>
                                          <w:marBottom w:val="0"/>
                                          <w:divBdr>
                                            <w:top w:val="none" w:sz="0" w:space="0" w:color="auto"/>
                                            <w:left w:val="none" w:sz="0" w:space="0" w:color="auto"/>
                                            <w:bottom w:val="none" w:sz="0" w:space="0" w:color="auto"/>
                                            <w:right w:val="none" w:sz="0" w:space="0" w:color="auto"/>
                                          </w:divBdr>
                                        </w:div>
                                      </w:divsChild>
                                    </w:div>
                                    <w:div w:id="661084228">
                                      <w:marLeft w:val="0"/>
                                      <w:marRight w:val="0"/>
                                      <w:marTop w:val="0"/>
                                      <w:marBottom w:val="0"/>
                                      <w:divBdr>
                                        <w:top w:val="none" w:sz="0" w:space="0" w:color="auto"/>
                                        <w:left w:val="none" w:sz="0" w:space="0" w:color="auto"/>
                                        <w:bottom w:val="none" w:sz="0" w:space="0" w:color="auto"/>
                                        <w:right w:val="none" w:sz="0" w:space="0" w:color="auto"/>
                                      </w:divBdr>
                                    </w:div>
                                    <w:div w:id="1193180840">
                                      <w:marLeft w:val="0"/>
                                      <w:marRight w:val="0"/>
                                      <w:marTop w:val="100"/>
                                      <w:marBottom w:val="0"/>
                                      <w:divBdr>
                                        <w:top w:val="none" w:sz="0" w:space="0" w:color="auto"/>
                                        <w:left w:val="none" w:sz="0" w:space="0" w:color="auto"/>
                                        <w:bottom w:val="none" w:sz="0" w:space="0" w:color="auto"/>
                                        <w:right w:val="none" w:sz="0" w:space="0" w:color="auto"/>
                                      </w:divBdr>
                                    </w:div>
                                  </w:divsChild>
                                </w:div>
                                <w:div w:id="958218093">
                                  <w:marLeft w:val="384"/>
                                  <w:marRight w:val="384"/>
                                  <w:marTop w:val="0"/>
                                  <w:marBottom w:val="0"/>
                                  <w:divBdr>
                                    <w:top w:val="single" w:sz="6" w:space="0" w:color="E5E5E5"/>
                                    <w:left w:val="single" w:sz="6" w:space="0" w:color="E5E5E5"/>
                                    <w:bottom w:val="single" w:sz="6" w:space="0" w:color="E5E5E5"/>
                                    <w:right w:val="single" w:sz="6" w:space="0" w:color="E5E5E5"/>
                                  </w:divBdr>
                                  <w:divsChild>
                                    <w:div w:id="846674756">
                                      <w:marLeft w:val="0"/>
                                      <w:marRight w:val="0"/>
                                      <w:marTop w:val="0"/>
                                      <w:marBottom w:val="90"/>
                                      <w:divBdr>
                                        <w:top w:val="none" w:sz="0" w:space="0" w:color="auto"/>
                                        <w:left w:val="none" w:sz="0" w:space="0" w:color="auto"/>
                                        <w:bottom w:val="none" w:sz="0" w:space="0" w:color="auto"/>
                                        <w:right w:val="none" w:sz="0" w:space="0" w:color="auto"/>
                                      </w:divBdr>
                                      <w:divsChild>
                                        <w:div w:id="1588803169">
                                          <w:marLeft w:val="0"/>
                                          <w:marRight w:val="0"/>
                                          <w:marTop w:val="0"/>
                                          <w:marBottom w:val="0"/>
                                          <w:divBdr>
                                            <w:top w:val="none" w:sz="0" w:space="0" w:color="auto"/>
                                            <w:left w:val="none" w:sz="0" w:space="0" w:color="auto"/>
                                            <w:bottom w:val="none" w:sz="0" w:space="0" w:color="auto"/>
                                            <w:right w:val="none" w:sz="0" w:space="0" w:color="auto"/>
                                          </w:divBdr>
                                        </w:div>
                                      </w:divsChild>
                                    </w:div>
                                    <w:div w:id="1153567755">
                                      <w:marLeft w:val="0"/>
                                      <w:marRight w:val="0"/>
                                      <w:marTop w:val="0"/>
                                      <w:marBottom w:val="0"/>
                                      <w:divBdr>
                                        <w:top w:val="none" w:sz="0" w:space="0" w:color="auto"/>
                                        <w:left w:val="none" w:sz="0" w:space="0" w:color="auto"/>
                                        <w:bottom w:val="none" w:sz="0" w:space="0" w:color="auto"/>
                                        <w:right w:val="none" w:sz="0" w:space="0" w:color="auto"/>
                                      </w:divBdr>
                                    </w:div>
                                    <w:div w:id="37584002">
                                      <w:marLeft w:val="0"/>
                                      <w:marRight w:val="0"/>
                                      <w:marTop w:val="100"/>
                                      <w:marBottom w:val="0"/>
                                      <w:divBdr>
                                        <w:top w:val="none" w:sz="0" w:space="0" w:color="auto"/>
                                        <w:left w:val="none" w:sz="0" w:space="0" w:color="auto"/>
                                        <w:bottom w:val="none" w:sz="0" w:space="0" w:color="auto"/>
                                        <w:right w:val="none" w:sz="0" w:space="0" w:color="auto"/>
                                      </w:divBdr>
                                    </w:div>
                                  </w:divsChild>
                                </w:div>
                                <w:div w:id="1327319542">
                                  <w:marLeft w:val="384"/>
                                  <w:marRight w:val="0"/>
                                  <w:marTop w:val="0"/>
                                  <w:marBottom w:val="0"/>
                                  <w:divBdr>
                                    <w:top w:val="single" w:sz="6" w:space="0" w:color="E5E5E5"/>
                                    <w:left w:val="single" w:sz="6" w:space="0" w:color="E5E5E5"/>
                                    <w:bottom w:val="single" w:sz="6" w:space="0" w:color="E5E5E5"/>
                                    <w:right w:val="single" w:sz="6" w:space="0" w:color="E5E5E5"/>
                                  </w:divBdr>
                                </w:div>
                              </w:divsChild>
                            </w:div>
                          </w:divsChild>
                        </w:div>
                      </w:divsChild>
                    </w:div>
                  </w:divsChild>
                </w:div>
                <w:div w:id="163127732">
                  <w:marLeft w:val="0"/>
                  <w:marRight w:val="0"/>
                  <w:marTop w:val="347"/>
                  <w:marBottom w:val="347"/>
                  <w:divBdr>
                    <w:top w:val="none" w:sz="0" w:space="0" w:color="auto"/>
                    <w:left w:val="none" w:sz="0" w:space="0" w:color="auto"/>
                    <w:bottom w:val="none" w:sz="0" w:space="0" w:color="auto"/>
                    <w:right w:val="none" w:sz="0" w:space="0" w:color="auto"/>
                  </w:divBdr>
                  <w:divsChild>
                    <w:div w:id="1448312635">
                      <w:marLeft w:val="0"/>
                      <w:marRight w:val="0"/>
                      <w:marTop w:val="0"/>
                      <w:marBottom w:val="0"/>
                      <w:divBdr>
                        <w:top w:val="none" w:sz="0" w:space="0" w:color="auto"/>
                        <w:left w:val="none" w:sz="0" w:space="0" w:color="auto"/>
                        <w:bottom w:val="single" w:sz="6" w:space="7" w:color="DDDDDD"/>
                        <w:right w:val="none" w:sz="0" w:space="0" w:color="auto"/>
                      </w:divBdr>
                    </w:div>
                    <w:div w:id="692539388">
                      <w:marLeft w:val="0"/>
                      <w:marRight w:val="0"/>
                      <w:marTop w:val="0"/>
                      <w:marBottom w:val="0"/>
                      <w:divBdr>
                        <w:top w:val="none" w:sz="0" w:space="0" w:color="auto"/>
                        <w:left w:val="none" w:sz="0" w:space="0" w:color="auto"/>
                        <w:bottom w:val="none" w:sz="0" w:space="0" w:color="auto"/>
                        <w:right w:val="none" w:sz="0" w:space="0" w:color="auto"/>
                      </w:divBdr>
                      <w:divsChild>
                        <w:div w:id="1950817552">
                          <w:marLeft w:val="0"/>
                          <w:marRight w:val="0"/>
                          <w:marTop w:val="0"/>
                          <w:marBottom w:val="0"/>
                          <w:divBdr>
                            <w:top w:val="none" w:sz="0" w:space="10" w:color="auto"/>
                            <w:left w:val="none" w:sz="0" w:space="9" w:color="auto"/>
                            <w:bottom w:val="dashed" w:sz="6" w:space="7" w:color="DDDDDD"/>
                            <w:right w:val="none" w:sz="0" w:space="9" w:color="auto"/>
                          </w:divBdr>
                          <w:divsChild>
                            <w:div w:id="1606883798">
                              <w:marLeft w:val="0"/>
                              <w:marRight w:val="0"/>
                              <w:marTop w:val="0"/>
                              <w:marBottom w:val="0"/>
                              <w:divBdr>
                                <w:top w:val="none" w:sz="0" w:space="0" w:color="auto"/>
                                <w:left w:val="none" w:sz="0" w:space="0" w:color="auto"/>
                                <w:bottom w:val="none" w:sz="0" w:space="0" w:color="auto"/>
                                <w:right w:val="none" w:sz="0" w:space="0" w:color="auto"/>
                              </w:divBdr>
                              <w:divsChild>
                                <w:div w:id="372314385">
                                  <w:marLeft w:val="87"/>
                                  <w:marRight w:val="87"/>
                                  <w:marTop w:val="0"/>
                                  <w:marBottom w:val="0"/>
                                  <w:divBdr>
                                    <w:top w:val="none" w:sz="0" w:space="0" w:color="auto"/>
                                    <w:left w:val="none" w:sz="0" w:space="0" w:color="auto"/>
                                    <w:bottom w:val="none" w:sz="0" w:space="0" w:color="auto"/>
                                    <w:right w:val="none" w:sz="0" w:space="0" w:color="auto"/>
                                  </w:divBdr>
                                </w:div>
                                <w:div w:id="1338314318">
                                  <w:marLeft w:val="0"/>
                                  <w:marRight w:val="0"/>
                                  <w:marTop w:val="0"/>
                                  <w:marBottom w:val="0"/>
                                  <w:divBdr>
                                    <w:top w:val="none" w:sz="0" w:space="0" w:color="auto"/>
                                    <w:left w:val="none" w:sz="0" w:space="0" w:color="auto"/>
                                    <w:bottom w:val="none" w:sz="0" w:space="0" w:color="auto"/>
                                    <w:right w:val="none" w:sz="0" w:space="0" w:color="auto"/>
                                  </w:divBdr>
                                </w:div>
                              </w:divsChild>
                            </w:div>
                            <w:div w:id="1899903657">
                              <w:marLeft w:val="0"/>
                              <w:marRight w:val="0"/>
                              <w:marTop w:val="0"/>
                              <w:marBottom w:val="0"/>
                              <w:divBdr>
                                <w:top w:val="none" w:sz="0" w:space="0" w:color="auto"/>
                                <w:left w:val="none" w:sz="0" w:space="0" w:color="auto"/>
                                <w:bottom w:val="none" w:sz="0" w:space="0" w:color="auto"/>
                                <w:right w:val="none" w:sz="0" w:space="0" w:color="auto"/>
                              </w:divBdr>
                              <w:divsChild>
                                <w:div w:id="609049655">
                                  <w:marLeft w:val="87"/>
                                  <w:marRight w:val="87"/>
                                  <w:marTop w:val="0"/>
                                  <w:marBottom w:val="0"/>
                                  <w:divBdr>
                                    <w:top w:val="none" w:sz="0" w:space="0" w:color="auto"/>
                                    <w:left w:val="none" w:sz="0" w:space="0" w:color="auto"/>
                                    <w:bottom w:val="none" w:sz="0" w:space="0" w:color="auto"/>
                                    <w:right w:val="none" w:sz="0" w:space="0" w:color="auto"/>
                                  </w:divBdr>
                                </w:div>
                                <w:div w:id="2027973159">
                                  <w:marLeft w:val="0"/>
                                  <w:marRight w:val="0"/>
                                  <w:marTop w:val="0"/>
                                  <w:marBottom w:val="0"/>
                                  <w:divBdr>
                                    <w:top w:val="none" w:sz="0" w:space="0" w:color="auto"/>
                                    <w:left w:val="none" w:sz="0" w:space="0" w:color="auto"/>
                                    <w:bottom w:val="none" w:sz="0" w:space="0" w:color="auto"/>
                                    <w:right w:val="none" w:sz="0" w:space="0" w:color="auto"/>
                                  </w:divBdr>
                                  <w:divsChild>
                                    <w:div w:id="142785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353546">
                          <w:marLeft w:val="0"/>
                          <w:marRight w:val="0"/>
                          <w:marTop w:val="0"/>
                          <w:marBottom w:val="0"/>
                          <w:divBdr>
                            <w:top w:val="none" w:sz="0" w:space="10" w:color="auto"/>
                            <w:left w:val="none" w:sz="0" w:space="9" w:color="auto"/>
                            <w:bottom w:val="dashed" w:sz="6" w:space="7" w:color="DDDDDD"/>
                            <w:right w:val="none" w:sz="0" w:space="9" w:color="auto"/>
                          </w:divBdr>
                          <w:divsChild>
                            <w:div w:id="1566338544">
                              <w:marLeft w:val="0"/>
                              <w:marRight w:val="0"/>
                              <w:marTop w:val="0"/>
                              <w:marBottom w:val="0"/>
                              <w:divBdr>
                                <w:top w:val="none" w:sz="0" w:space="0" w:color="auto"/>
                                <w:left w:val="none" w:sz="0" w:space="0" w:color="auto"/>
                                <w:bottom w:val="none" w:sz="0" w:space="0" w:color="auto"/>
                                <w:right w:val="none" w:sz="0" w:space="0" w:color="auto"/>
                              </w:divBdr>
                              <w:divsChild>
                                <w:div w:id="1971200293">
                                  <w:marLeft w:val="87"/>
                                  <w:marRight w:val="87"/>
                                  <w:marTop w:val="0"/>
                                  <w:marBottom w:val="0"/>
                                  <w:divBdr>
                                    <w:top w:val="none" w:sz="0" w:space="0" w:color="auto"/>
                                    <w:left w:val="none" w:sz="0" w:space="0" w:color="auto"/>
                                    <w:bottom w:val="none" w:sz="0" w:space="0" w:color="auto"/>
                                    <w:right w:val="none" w:sz="0" w:space="0" w:color="auto"/>
                                  </w:divBdr>
                                </w:div>
                                <w:div w:id="331184889">
                                  <w:marLeft w:val="0"/>
                                  <w:marRight w:val="0"/>
                                  <w:marTop w:val="0"/>
                                  <w:marBottom w:val="0"/>
                                  <w:divBdr>
                                    <w:top w:val="none" w:sz="0" w:space="0" w:color="auto"/>
                                    <w:left w:val="none" w:sz="0" w:space="0" w:color="auto"/>
                                    <w:bottom w:val="none" w:sz="0" w:space="0" w:color="auto"/>
                                    <w:right w:val="none" w:sz="0" w:space="0" w:color="auto"/>
                                  </w:divBdr>
                                </w:div>
                              </w:divsChild>
                            </w:div>
                            <w:div w:id="947084487">
                              <w:marLeft w:val="0"/>
                              <w:marRight w:val="0"/>
                              <w:marTop w:val="0"/>
                              <w:marBottom w:val="0"/>
                              <w:divBdr>
                                <w:top w:val="none" w:sz="0" w:space="0" w:color="auto"/>
                                <w:left w:val="none" w:sz="0" w:space="0" w:color="auto"/>
                                <w:bottom w:val="none" w:sz="0" w:space="0" w:color="auto"/>
                                <w:right w:val="none" w:sz="0" w:space="0" w:color="auto"/>
                              </w:divBdr>
                              <w:divsChild>
                                <w:div w:id="1173950967">
                                  <w:marLeft w:val="87"/>
                                  <w:marRight w:val="87"/>
                                  <w:marTop w:val="0"/>
                                  <w:marBottom w:val="0"/>
                                  <w:divBdr>
                                    <w:top w:val="none" w:sz="0" w:space="0" w:color="auto"/>
                                    <w:left w:val="none" w:sz="0" w:space="0" w:color="auto"/>
                                    <w:bottom w:val="none" w:sz="0" w:space="0" w:color="auto"/>
                                    <w:right w:val="none" w:sz="0" w:space="0" w:color="auto"/>
                                  </w:divBdr>
                                </w:div>
                                <w:div w:id="607935566">
                                  <w:marLeft w:val="0"/>
                                  <w:marRight w:val="0"/>
                                  <w:marTop w:val="0"/>
                                  <w:marBottom w:val="0"/>
                                  <w:divBdr>
                                    <w:top w:val="none" w:sz="0" w:space="0" w:color="auto"/>
                                    <w:left w:val="none" w:sz="0" w:space="0" w:color="auto"/>
                                    <w:bottom w:val="none" w:sz="0" w:space="0" w:color="auto"/>
                                    <w:right w:val="none" w:sz="0" w:space="0" w:color="auto"/>
                                  </w:divBdr>
                                  <w:divsChild>
                                    <w:div w:id="1149442260">
                                      <w:marLeft w:val="0"/>
                                      <w:marRight w:val="0"/>
                                      <w:marTop w:val="0"/>
                                      <w:marBottom w:val="0"/>
                                      <w:divBdr>
                                        <w:top w:val="none" w:sz="0" w:space="0" w:color="auto"/>
                                        <w:left w:val="none" w:sz="0" w:space="0" w:color="auto"/>
                                        <w:bottom w:val="none" w:sz="0" w:space="0" w:color="auto"/>
                                        <w:right w:val="none" w:sz="0" w:space="0" w:color="auto"/>
                                      </w:divBdr>
                                    </w:div>
                                    <w:div w:id="401948203">
                                      <w:marLeft w:val="0"/>
                                      <w:marRight w:val="0"/>
                                      <w:marTop w:val="0"/>
                                      <w:marBottom w:val="0"/>
                                      <w:divBdr>
                                        <w:top w:val="none" w:sz="0" w:space="0" w:color="auto"/>
                                        <w:left w:val="none" w:sz="0" w:space="0" w:color="auto"/>
                                        <w:bottom w:val="none" w:sz="0" w:space="0" w:color="auto"/>
                                        <w:right w:val="none" w:sz="0" w:space="0" w:color="auto"/>
                                      </w:divBdr>
                                      <w:divsChild>
                                        <w:div w:id="1136609242">
                                          <w:marLeft w:val="52"/>
                                          <w:marRight w:val="0"/>
                                          <w:marTop w:val="0"/>
                                          <w:marBottom w:val="0"/>
                                          <w:divBdr>
                                            <w:top w:val="none" w:sz="0" w:space="0" w:color="auto"/>
                                            <w:left w:val="none" w:sz="0" w:space="0" w:color="auto"/>
                                            <w:bottom w:val="none" w:sz="0" w:space="0" w:color="auto"/>
                                            <w:right w:val="none" w:sz="0" w:space="0" w:color="auto"/>
                                          </w:divBdr>
                                          <w:divsChild>
                                            <w:div w:id="86579100">
                                              <w:marLeft w:val="5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211593">
          <w:marLeft w:val="520"/>
          <w:marRight w:val="0"/>
          <w:marTop w:val="173"/>
          <w:marBottom w:val="0"/>
          <w:divBdr>
            <w:top w:val="none" w:sz="0" w:space="0" w:color="auto"/>
            <w:left w:val="none" w:sz="0" w:space="0" w:color="auto"/>
            <w:bottom w:val="none" w:sz="0" w:space="0" w:color="auto"/>
            <w:right w:val="none" w:sz="0" w:space="0" w:color="auto"/>
          </w:divBdr>
          <w:divsChild>
            <w:div w:id="1376201990">
              <w:marLeft w:val="0"/>
              <w:marRight w:val="0"/>
              <w:marTop w:val="0"/>
              <w:marBottom w:val="0"/>
              <w:divBdr>
                <w:top w:val="none" w:sz="0" w:space="0" w:color="auto"/>
                <w:left w:val="none" w:sz="0" w:space="0" w:color="auto"/>
                <w:bottom w:val="none" w:sz="0" w:space="0" w:color="auto"/>
                <w:right w:val="none" w:sz="0" w:space="0" w:color="auto"/>
              </w:divBdr>
              <w:divsChild>
                <w:div w:id="1712532545">
                  <w:marLeft w:val="0"/>
                  <w:marRight w:val="0"/>
                  <w:marTop w:val="0"/>
                  <w:marBottom w:val="347"/>
                  <w:divBdr>
                    <w:top w:val="single" w:sz="6" w:space="17" w:color="DDDDDD"/>
                    <w:left w:val="single" w:sz="6" w:space="17" w:color="DDDDDD"/>
                    <w:bottom w:val="single" w:sz="6" w:space="17" w:color="DDDDDD"/>
                    <w:right w:val="single" w:sz="6" w:space="17" w:color="DDDDDD"/>
                  </w:divBdr>
                  <w:divsChild>
                    <w:div w:id="1491677677">
                      <w:marLeft w:val="0"/>
                      <w:marRight w:val="0"/>
                      <w:marTop w:val="0"/>
                      <w:marBottom w:val="0"/>
                      <w:divBdr>
                        <w:top w:val="none" w:sz="0" w:space="0" w:color="auto"/>
                        <w:left w:val="none" w:sz="0" w:space="0" w:color="auto"/>
                        <w:bottom w:val="none" w:sz="0" w:space="0" w:color="auto"/>
                        <w:right w:val="none" w:sz="0" w:space="0" w:color="auto"/>
                      </w:divBdr>
                      <w:divsChild>
                        <w:div w:id="1176533653">
                          <w:marLeft w:val="0"/>
                          <w:marRight w:val="0"/>
                          <w:marTop w:val="0"/>
                          <w:marBottom w:val="0"/>
                          <w:divBdr>
                            <w:top w:val="none" w:sz="0" w:space="0" w:color="auto"/>
                            <w:left w:val="none" w:sz="0" w:space="0" w:color="auto"/>
                            <w:bottom w:val="none" w:sz="0" w:space="0" w:color="auto"/>
                            <w:right w:val="none" w:sz="0" w:space="0" w:color="auto"/>
                          </w:divBdr>
                          <w:divsChild>
                            <w:div w:id="81728131">
                              <w:marLeft w:val="0"/>
                              <w:marRight w:val="0"/>
                              <w:marTop w:val="0"/>
                              <w:marBottom w:val="87"/>
                              <w:divBdr>
                                <w:top w:val="none" w:sz="0" w:space="0" w:color="auto"/>
                                <w:left w:val="none" w:sz="0" w:space="0" w:color="auto"/>
                                <w:bottom w:val="none" w:sz="0" w:space="0" w:color="auto"/>
                                <w:right w:val="none" w:sz="0" w:space="0" w:color="auto"/>
                              </w:divBdr>
                            </w:div>
                            <w:div w:id="1027222292">
                              <w:marLeft w:val="0"/>
                              <w:marRight w:val="0"/>
                              <w:marTop w:val="0"/>
                              <w:marBottom w:val="173"/>
                              <w:divBdr>
                                <w:top w:val="none" w:sz="0" w:space="0" w:color="auto"/>
                                <w:left w:val="none" w:sz="0" w:space="0" w:color="auto"/>
                                <w:bottom w:val="none" w:sz="0" w:space="0" w:color="auto"/>
                                <w:right w:val="none" w:sz="0" w:space="0" w:color="auto"/>
                              </w:divBdr>
                            </w:div>
                          </w:divsChild>
                        </w:div>
                      </w:divsChild>
                    </w:div>
                  </w:divsChild>
                </w:div>
                <w:div w:id="16084561">
                  <w:marLeft w:val="0"/>
                  <w:marRight w:val="0"/>
                  <w:marTop w:val="0"/>
                  <w:marBottom w:val="347"/>
                  <w:divBdr>
                    <w:top w:val="none" w:sz="0" w:space="0" w:color="auto"/>
                    <w:left w:val="none" w:sz="0" w:space="0" w:color="auto"/>
                    <w:bottom w:val="none" w:sz="0" w:space="0" w:color="auto"/>
                    <w:right w:val="none" w:sz="0" w:space="0" w:color="auto"/>
                  </w:divBdr>
                  <w:divsChild>
                    <w:div w:id="2003970911">
                      <w:marLeft w:val="0"/>
                      <w:marRight w:val="0"/>
                      <w:marTop w:val="0"/>
                      <w:marBottom w:val="0"/>
                      <w:divBdr>
                        <w:top w:val="single" w:sz="6" w:space="10" w:color="DDDDDD"/>
                        <w:left w:val="single" w:sz="6" w:space="10" w:color="DDDDDD"/>
                        <w:bottom w:val="single" w:sz="6" w:space="10" w:color="DDDDDD"/>
                        <w:right w:val="single" w:sz="6" w:space="10" w:color="DDDDDD"/>
                      </w:divBdr>
                      <w:divsChild>
                        <w:div w:id="1826319624">
                          <w:marLeft w:val="0"/>
                          <w:marRight w:val="0"/>
                          <w:marTop w:val="0"/>
                          <w:marBottom w:val="0"/>
                          <w:divBdr>
                            <w:top w:val="none" w:sz="0" w:space="0" w:color="auto"/>
                            <w:left w:val="none" w:sz="0" w:space="0" w:color="auto"/>
                            <w:bottom w:val="none" w:sz="0" w:space="0" w:color="auto"/>
                            <w:right w:val="none" w:sz="0" w:space="0" w:color="auto"/>
                          </w:divBdr>
                          <w:divsChild>
                            <w:div w:id="65343639">
                              <w:marLeft w:val="0"/>
                              <w:marRight w:val="0"/>
                              <w:marTop w:val="0"/>
                              <w:marBottom w:val="0"/>
                              <w:divBdr>
                                <w:top w:val="none" w:sz="0" w:space="0" w:color="auto"/>
                                <w:left w:val="none" w:sz="0" w:space="0" w:color="auto"/>
                                <w:bottom w:val="none" w:sz="0" w:space="0" w:color="auto"/>
                                <w:right w:val="none" w:sz="0" w:space="0" w:color="auto"/>
                              </w:divBdr>
                              <w:divsChild>
                                <w:div w:id="1264268753">
                                  <w:marLeft w:val="0"/>
                                  <w:marRight w:val="0"/>
                                  <w:marTop w:val="104"/>
                                  <w:marBottom w:val="69"/>
                                  <w:divBdr>
                                    <w:top w:val="none" w:sz="0" w:space="0" w:color="auto"/>
                                    <w:left w:val="none" w:sz="0" w:space="0" w:color="auto"/>
                                    <w:bottom w:val="none" w:sz="0" w:space="0" w:color="auto"/>
                                    <w:right w:val="none" w:sz="0" w:space="0" w:color="auto"/>
                                  </w:divBdr>
                                </w:div>
                                <w:div w:id="76067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907000">
                          <w:marLeft w:val="0"/>
                          <w:marRight w:val="0"/>
                          <w:marTop w:val="278"/>
                          <w:marBottom w:val="0"/>
                          <w:divBdr>
                            <w:top w:val="none" w:sz="0" w:space="0" w:color="auto"/>
                            <w:left w:val="none" w:sz="0" w:space="0" w:color="auto"/>
                            <w:bottom w:val="none" w:sz="0" w:space="0" w:color="auto"/>
                            <w:right w:val="none" w:sz="0" w:space="0" w:color="auto"/>
                          </w:divBdr>
                          <w:divsChild>
                            <w:div w:id="1074739514">
                              <w:marLeft w:val="0"/>
                              <w:marRight w:val="0"/>
                              <w:marTop w:val="0"/>
                              <w:marBottom w:val="0"/>
                              <w:divBdr>
                                <w:top w:val="none" w:sz="0" w:space="0" w:color="auto"/>
                                <w:left w:val="none" w:sz="0" w:space="0" w:color="auto"/>
                                <w:bottom w:val="none" w:sz="0" w:space="0" w:color="auto"/>
                                <w:right w:val="none" w:sz="0" w:space="0" w:color="auto"/>
                              </w:divBdr>
                              <w:divsChild>
                                <w:div w:id="1976451919">
                                  <w:marLeft w:val="0"/>
                                  <w:marRight w:val="0"/>
                                  <w:marTop w:val="0"/>
                                  <w:marBottom w:val="0"/>
                                  <w:divBdr>
                                    <w:top w:val="none" w:sz="0" w:space="0" w:color="auto"/>
                                    <w:left w:val="none" w:sz="0" w:space="0" w:color="auto"/>
                                    <w:bottom w:val="none" w:sz="0" w:space="0" w:color="auto"/>
                                    <w:right w:val="none" w:sz="0" w:space="0" w:color="auto"/>
                                  </w:divBdr>
                                  <w:divsChild>
                                    <w:div w:id="726491186">
                                      <w:marLeft w:val="0"/>
                                      <w:marRight w:val="0"/>
                                      <w:marTop w:val="0"/>
                                      <w:marBottom w:val="0"/>
                                      <w:divBdr>
                                        <w:top w:val="none" w:sz="0" w:space="0" w:color="auto"/>
                                        <w:left w:val="none" w:sz="0" w:space="0" w:color="auto"/>
                                        <w:bottom w:val="none" w:sz="0" w:space="0" w:color="auto"/>
                                        <w:right w:val="none" w:sz="0" w:space="0" w:color="auto"/>
                                      </w:divBdr>
                                      <w:divsChild>
                                        <w:div w:id="2024045488">
                                          <w:marLeft w:val="0"/>
                                          <w:marRight w:val="0"/>
                                          <w:marTop w:val="0"/>
                                          <w:marBottom w:val="0"/>
                                          <w:divBdr>
                                            <w:top w:val="none" w:sz="0" w:space="0" w:color="auto"/>
                                            <w:left w:val="none" w:sz="0" w:space="0" w:color="auto"/>
                                            <w:bottom w:val="none" w:sz="0" w:space="0" w:color="auto"/>
                                            <w:right w:val="none" w:sz="0" w:space="0" w:color="auto"/>
                                          </w:divBdr>
                                          <w:divsChild>
                                            <w:div w:id="2111001749">
                                              <w:marLeft w:val="0"/>
                                              <w:marRight w:val="0"/>
                                              <w:marTop w:val="0"/>
                                              <w:marBottom w:val="0"/>
                                              <w:divBdr>
                                                <w:top w:val="single" w:sz="12" w:space="0" w:color="FFB70D"/>
                                                <w:left w:val="single" w:sz="12" w:space="0" w:color="FFB70D"/>
                                                <w:bottom w:val="single" w:sz="12" w:space="0" w:color="FFB70D"/>
                                                <w:right w:val="single" w:sz="12" w:space="0" w:color="FFB70D"/>
                                              </w:divBdr>
                                            </w:div>
                                          </w:divsChild>
                                        </w:div>
                                      </w:divsChild>
                                    </w:div>
                                  </w:divsChild>
                                </w:div>
                              </w:divsChild>
                            </w:div>
                            <w:div w:id="2050446840">
                              <w:marLeft w:val="0"/>
                              <w:marRight w:val="0"/>
                              <w:marTop w:val="139"/>
                              <w:marBottom w:val="139"/>
                              <w:divBdr>
                                <w:top w:val="none" w:sz="0" w:space="0" w:color="auto"/>
                                <w:left w:val="none" w:sz="0" w:space="0" w:color="auto"/>
                                <w:bottom w:val="none" w:sz="0" w:space="0" w:color="auto"/>
                                <w:right w:val="none" w:sz="0" w:space="0" w:color="auto"/>
                              </w:divBdr>
                            </w:div>
                          </w:divsChild>
                        </w:div>
                      </w:divsChild>
                    </w:div>
                  </w:divsChild>
                </w:div>
                <w:div w:id="979920555">
                  <w:marLeft w:val="0"/>
                  <w:marRight w:val="0"/>
                  <w:marTop w:val="0"/>
                  <w:marBottom w:val="347"/>
                  <w:divBdr>
                    <w:top w:val="none" w:sz="0" w:space="0" w:color="auto"/>
                    <w:left w:val="none" w:sz="0" w:space="0" w:color="auto"/>
                    <w:bottom w:val="none" w:sz="0" w:space="0" w:color="auto"/>
                    <w:right w:val="none" w:sz="0" w:space="0" w:color="auto"/>
                  </w:divBdr>
                  <w:divsChild>
                    <w:div w:id="20786788">
                      <w:marLeft w:val="0"/>
                      <w:marRight w:val="0"/>
                      <w:marTop w:val="0"/>
                      <w:marBottom w:val="0"/>
                      <w:divBdr>
                        <w:top w:val="none" w:sz="0" w:space="0" w:color="auto"/>
                        <w:left w:val="none" w:sz="0" w:space="0" w:color="auto"/>
                        <w:bottom w:val="none" w:sz="0" w:space="0" w:color="auto"/>
                        <w:right w:val="none" w:sz="0" w:space="0" w:color="auto"/>
                      </w:divBdr>
                      <w:divsChild>
                        <w:div w:id="1262909285">
                          <w:marLeft w:val="0"/>
                          <w:marRight w:val="0"/>
                          <w:marTop w:val="0"/>
                          <w:marBottom w:val="0"/>
                          <w:divBdr>
                            <w:top w:val="single" w:sz="6" w:space="17" w:color="DDDDDD"/>
                            <w:left w:val="single" w:sz="6" w:space="17" w:color="DDDDDD"/>
                            <w:bottom w:val="single" w:sz="6" w:space="17" w:color="DDDDDD"/>
                            <w:right w:val="single" w:sz="6" w:space="17" w:color="DDDDDD"/>
                          </w:divBdr>
                          <w:divsChild>
                            <w:div w:id="1181430452">
                              <w:marLeft w:val="0"/>
                              <w:marRight w:val="0"/>
                              <w:marTop w:val="0"/>
                              <w:marBottom w:val="0"/>
                              <w:divBdr>
                                <w:top w:val="none" w:sz="0" w:space="0" w:color="auto"/>
                                <w:left w:val="none" w:sz="0" w:space="0" w:color="auto"/>
                                <w:bottom w:val="none" w:sz="0" w:space="0" w:color="auto"/>
                                <w:right w:val="none" w:sz="0" w:space="0" w:color="auto"/>
                              </w:divBdr>
                            </w:div>
                            <w:div w:id="559482062">
                              <w:marLeft w:val="-52"/>
                              <w:marRight w:val="0"/>
                              <w:marTop w:val="173"/>
                              <w:marBottom w:val="87"/>
                              <w:divBdr>
                                <w:top w:val="none" w:sz="0" w:space="0" w:color="auto"/>
                                <w:left w:val="none" w:sz="0" w:space="0" w:color="auto"/>
                                <w:bottom w:val="none" w:sz="0" w:space="0" w:color="auto"/>
                                <w:right w:val="none" w:sz="0" w:space="0" w:color="auto"/>
                              </w:divBdr>
                              <w:divsChild>
                                <w:div w:id="1635060682">
                                  <w:marLeft w:val="0"/>
                                  <w:marRight w:val="0"/>
                                  <w:marTop w:val="0"/>
                                  <w:marBottom w:val="87"/>
                                  <w:divBdr>
                                    <w:top w:val="none" w:sz="0" w:space="0" w:color="auto"/>
                                    <w:left w:val="none" w:sz="0" w:space="0" w:color="auto"/>
                                    <w:bottom w:val="none" w:sz="0" w:space="0" w:color="auto"/>
                                    <w:right w:val="none" w:sz="0" w:space="0" w:color="auto"/>
                                  </w:divBdr>
                                  <w:divsChild>
                                    <w:div w:id="1585185504">
                                      <w:marLeft w:val="0"/>
                                      <w:marRight w:val="0"/>
                                      <w:marTop w:val="0"/>
                                      <w:marBottom w:val="0"/>
                                      <w:divBdr>
                                        <w:top w:val="none" w:sz="0" w:space="0" w:color="auto"/>
                                        <w:left w:val="none" w:sz="0" w:space="0" w:color="auto"/>
                                        <w:bottom w:val="none" w:sz="0" w:space="0" w:color="auto"/>
                                        <w:right w:val="none" w:sz="0" w:space="0" w:color="auto"/>
                                      </w:divBdr>
                                      <w:divsChild>
                                        <w:div w:id="1445609869">
                                          <w:marLeft w:val="0"/>
                                          <w:marRight w:val="0"/>
                                          <w:marTop w:val="0"/>
                                          <w:marBottom w:val="0"/>
                                          <w:divBdr>
                                            <w:top w:val="none" w:sz="0" w:space="0" w:color="auto"/>
                                            <w:left w:val="none" w:sz="0" w:space="0" w:color="auto"/>
                                            <w:bottom w:val="none" w:sz="0" w:space="0" w:color="auto"/>
                                            <w:right w:val="none" w:sz="0" w:space="0" w:color="auto"/>
                                          </w:divBdr>
                                          <w:divsChild>
                                            <w:div w:id="68517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402502">
                                  <w:marLeft w:val="0"/>
                                  <w:marRight w:val="0"/>
                                  <w:marTop w:val="0"/>
                                  <w:marBottom w:val="0"/>
                                  <w:divBdr>
                                    <w:top w:val="none" w:sz="0" w:space="0" w:color="auto"/>
                                    <w:left w:val="none" w:sz="0" w:space="0" w:color="auto"/>
                                    <w:bottom w:val="none" w:sz="0" w:space="0" w:color="auto"/>
                                    <w:right w:val="none" w:sz="0" w:space="0" w:color="auto"/>
                                  </w:divBdr>
                                </w:div>
                                <w:div w:id="597761202">
                                  <w:marLeft w:val="0"/>
                                  <w:marRight w:val="0"/>
                                  <w:marTop w:val="0"/>
                                  <w:marBottom w:val="0"/>
                                  <w:divBdr>
                                    <w:top w:val="none" w:sz="0" w:space="0" w:color="auto"/>
                                    <w:left w:val="none" w:sz="0" w:space="0" w:color="auto"/>
                                    <w:bottom w:val="none" w:sz="0" w:space="0" w:color="auto"/>
                                    <w:right w:val="none" w:sz="0" w:space="0" w:color="auto"/>
                                  </w:divBdr>
                                </w:div>
                                <w:div w:id="1877428304">
                                  <w:marLeft w:val="0"/>
                                  <w:marRight w:val="0"/>
                                  <w:marTop w:val="0"/>
                                  <w:marBottom w:val="87"/>
                                  <w:divBdr>
                                    <w:top w:val="none" w:sz="0" w:space="0" w:color="auto"/>
                                    <w:left w:val="none" w:sz="0" w:space="0" w:color="auto"/>
                                    <w:bottom w:val="none" w:sz="0" w:space="0" w:color="auto"/>
                                    <w:right w:val="none" w:sz="0" w:space="0" w:color="auto"/>
                                  </w:divBdr>
                                  <w:divsChild>
                                    <w:div w:id="1420254831">
                                      <w:marLeft w:val="0"/>
                                      <w:marRight w:val="0"/>
                                      <w:marTop w:val="0"/>
                                      <w:marBottom w:val="0"/>
                                      <w:divBdr>
                                        <w:top w:val="none" w:sz="0" w:space="0" w:color="auto"/>
                                        <w:left w:val="none" w:sz="0" w:space="0" w:color="auto"/>
                                        <w:bottom w:val="none" w:sz="0" w:space="0" w:color="auto"/>
                                        <w:right w:val="none" w:sz="0" w:space="0" w:color="auto"/>
                                      </w:divBdr>
                                      <w:divsChild>
                                        <w:div w:id="14310288">
                                          <w:marLeft w:val="0"/>
                                          <w:marRight w:val="0"/>
                                          <w:marTop w:val="0"/>
                                          <w:marBottom w:val="0"/>
                                          <w:divBdr>
                                            <w:top w:val="none" w:sz="0" w:space="0" w:color="auto"/>
                                            <w:left w:val="none" w:sz="0" w:space="0" w:color="auto"/>
                                            <w:bottom w:val="none" w:sz="0" w:space="0" w:color="auto"/>
                                            <w:right w:val="none" w:sz="0" w:space="0" w:color="auto"/>
                                          </w:divBdr>
                                          <w:divsChild>
                                            <w:div w:id="180068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177604">
                                  <w:marLeft w:val="0"/>
                                  <w:marRight w:val="0"/>
                                  <w:marTop w:val="0"/>
                                  <w:marBottom w:val="0"/>
                                  <w:divBdr>
                                    <w:top w:val="none" w:sz="0" w:space="0" w:color="auto"/>
                                    <w:left w:val="none" w:sz="0" w:space="0" w:color="auto"/>
                                    <w:bottom w:val="none" w:sz="0" w:space="0" w:color="auto"/>
                                    <w:right w:val="none" w:sz="0" w:space="0" w:color="auto"/>
                                  </w:divBdr>
                                </w:div>
                                <w:div w:id="832524930">
                                  <w:marLeft w:val="0"/>
                                  <w:marRight w:val="0"/>
                                  <w:marTop w:val="0"/>
                                  <w:marBottom w:val="0"/>
                                  <w:divBdr>
                                    <w:top w:val="none" w:sz="0" w:space="0" w:color="auto"/>
                                    <w:left w:val="none" w:sz="0" w:space="0" w:color="auto"/>
                                    <w:bottom w:val="none" w:sz="0" w:space="0" w:color="auto"/>
                                    <w:right w:val="none" w:sz="0" w:space="0" w:color="auto"/>
                                  </w:divBdr>
                                </w:div>
                                <w:div w:id="1587301218">
                                  <w:marLeft w:val="0"/>
                                  <w:marRight w:val="0"/>
                                  <w:marTop w:val="0"/>
                                  <w:marBottom w:val="87"/>
                                  <w:divBdr>
                                    <w:top w:val="none" w:sz="0" w:space="0" w:color="auto"/>
                                    <w:left w:val="none" w:sz="0" w:space="0" w:color="auto"/>
                                    <w:bottom w:val="none" w:sz="0" w:space="0" w:color="auto"/>
                                    <w:right w:val="none" w:sz="0" w:space="0" w:color="auto"/>
                                  </w:divBdr>
                                  <w:divsChild>
                                    <w:div w:id="925959728">
                                      <w:marLeft w:val="0"/>
                                      <w:marRight w:val="0"/>
                                      <w:marTop w:val="0"/>
                                      <w:marBottom w:val="0"/>
                                      <w:divBdr>
                                        <w:top w:val="none" w:sz="0" w:space="0" w:color="auto"/>
                                        <w:left w:val="none" w:sz="0" w:space="0" w:color="auto"/>
                                        <w:bottom w:val="none" w:sz="0" w:space="0" w:color="auto"/>
                                        <w:right w:val="none" w:sz="0" w:space="0" w:color="auto"/>
                                      </w:divBdr>
                                      <w:divsChild>
                                        <w:div w:id="1702363384">
                                          <w:marLeft w:val="0"/>
                                          <w:marRight w:val="0"/>
                                          <w:marTop w:val="0"/>
                                          <w:marBottom w:val="0"/>
                                          <w:divBdr>
                                            <w:top w:val="none" w:sz="0" w:space="0" w:color="auto"/>
                                            <w:left w:val="none" w:sz="0" w:space="0" w:color="auto"/>
                                            <w:bottom w:val="none" w:sz="0" w:space="0" w:color="auto"/>
                                            <w:right w:val="none" w:sz="0" w:space="0" w:color="auto"/>
                                          </w:divBdr>
                                          <w:divsChild>
                                            <w:div w:id="176961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915224">
                                  <w:marLeft w:val="0"/>
                                  <w:marRight w:val="0"/>
                                  <w:marTop w:val="0"/>
                                  <w:marBottom w:val="0"/>
                                  <w:divBdr>
                                    <w:top w:val="none" w:sz="0" w:space="0" w:color="auto"/>
                                    <w:left w:val="none" w:sz="0" w:space="0" w:color="auto"/>
                                    <w:bottom w:val="none" w:sz="0" w:space="0" w:color="auto"/>
                                    <w:right w:val="none" w:sz="0" w:space="0" w:color="auto"/>
                                  </w:divBdr>
                                </w:div>
                                <w:div w:id="210051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2183464">
                  <w:marLeft w:val="0"/>
                  <w:marRight w:val="0"/>
                  <w:marTop w:val="0"/>
                  <w:marBottom w:val="347"/>
                  <w:divBdr>
                    <w:top w:val="none" w:sz="0" w:space="0" w:color="auto"/>
                    <w:left w:val="none" w:sz="0" w:space="0" w:color="auto"/>
                    <w:bottom w:val="none" w:sz="0" w:space="0" w:color="auto"/>
                    <w:right w:val="none" w:sz="0" w:space="0" w:color="auto"/>
                  </w:divBdr>
                  <w:divsChild>
                    <w:div w:id="1003822220">
                      <w:marLeft w:val="0"/>
                      <w:marRight w:val="0"/>
                      <w:marTop w:val="0"/>
                      <w:marBottom w:val="0"/>
                      <w:divBdr>
                        <w:top w:val="none" w:sz="0" w:space="0" w:color="auto"/>
                        <w:left w:val="none" w:sz="0" w:space="0" w:color="auto"/>
                        <w:bottom w:val="none" w:sz="0" w:space="0" w:color="auto"/>
                        <w:right w:val="none" w:sz="0" w:space="0" w:color="auto"/>
                      </w:divBdr>
                      <w:divsChild>
                        <w:div w:id="879131718">
                          <w:marLeft w:val="0"/>
                          <w:marRight w:val="0"/>
                          <w:marTop w:val="0"/>
                          <w:marBottom w:val="0"/>
                          <w:divBdr>
                            <w:top w:val="single" w:sz="6" w:space="13" w:color="DDDDDD"/>
                            <w:left w:val="single" w:sz="6" w:space="13" w:color="DDDDDD"/>
                            <w:bottom w:val="single" w:sz="6" w:space="13" w:color="DDDDDD"/>
                            <w:right w:val="single" w:sz="6" w:space="13" w:color="DDDDDD"/>
                          </w:divBdr>
                          <w:divsChild>
                            <w:div w:id="1278878190">
                              <w:marLeft w:val="0"/>
                              <w:marRight w:val="0"/>
                              <w:marTop w:val="0"/>
                              <w:marBottom w:val="0"/>
                              <w:divBdr>
                                <w:top w:val="none" w:sz="0" w:space="0" w:color="auto"/>
                                <w:left w:val="none" w:sz="0" w:space="0" w:color="auto"/>
                                <w:bottom w:val="none" w:sz="0" w:space="0" w:color="auto"/>
                                <w:right w:val="none" w:sz="0" w:space="0" w:color="auto"/>
                              </w:divBdr>
                            </w:div>
                            <w:div w:id="1850752950">
                              <w:marLeft w:val="0"/>
                              <w:marRight w:val="0"/>
                              <w:marTop w:val="0"/>
                              <w:marBottom w:val="0"/>
                              <w:divBdr>
                                <w:top w:val="none" w:sz="0" w:space="0" w:color="auto"/>
                                <w:left w:val="none" w:sz="0" w:space="0" w:color="auto"/>
                                <w:bottom w:val="none" w:sz="0" w:space="0" w:color="auto"/>
                                <w:right w:val="none" w:sz="0" w:space="0" w:color="auto"/>
                              </w:divBdr>
                              <w:divsChild>
                                <w:div w:id="853425893">
                                  <w:marLeft w:val="0"/>
                                  <w:marRight w:val="0"/>
                                  <w:marTop w:val="0"/>
                                  <w:marBottom w:val="0"/>
                                  <w:divBdr>
                                    <w:top w:val="none" w:sz="0" w:space="0" w:color="auto"/>
                                    <w:left w:val="none" w:sz="0" w:space="0" w:color="auto"/>
                                    <w:bottom w:val="none" w:sz="0" w:space="0" w:color="auto"/>
                                    <w:right w:val="none" w:sz="0" w:space="0" w:color="auto"/>
                                  </w:divBdr>
                                  <w:divsChild>
                                    <w:div w:id="902638826">
                                      <w:marLeft w:val="0"/>
                                      <w:marRight w:val="0"/>
                                      <w:marTop w:val="0"/>
                                      <w:marBottom w:val="0"/>
                                      <w:divBdr>
                                        <w:top w:val="none" w:sz="0" w:space="0" w:color="auto"/>
                                        <w:left w:val="none" w:sz="0" w:space="0" w:color="auto"/>
                                        <w:bottom w:val="none" w:sz="0" w:space="0" w:color="auto"/>
                                        <w:right w:val="none" w:sz="0" w:space="0" w:color="auto"/>
                                      </w:divBdr>
                                      <w:divsChild>
                                        <w:div w:id="2031492131">
                                          <w:marLeft w:val="0"/>
                                          <w:marRight w:val="0"/>
                                          <w:marTop w:val="260"/>
                                          <w:marBottom w:val="0"/>
                                          <w:divBdr>
                                            <w:top w:val="none" w:sz="0" w:space="0" w:color="auto"/>
                                            <w:left w:val="none" w:sz="0" w:space="0" w:color="auto"/>
                                            <w:bottom w:val="none" w:sz="0" w:space="0" w:color="auto"/>
                                            <w:right w:val="none" w:sz="0" w:space="0" w:color="auto"/>
                                          </w:divBdr>
                                          <w:divsChild>
                                            <w:div w:id="735322310">
                                              <w:marLeft w:val="0"/>
                                              <w:marRight w:val="0"/>
                                              <w:marTop w:val="0"/>
                                              <w:marBottom w:val="0"/>
                                              <w:divBdr>
                                                <w:top w:val="none" w:sz="0" w:space="0" w:color="auto"/>
                                                <w:left w:val="none" w:sz="0" w:space="0" w:color="auto"/>
                                                <w:bottom w:val="none" w:sz="0" w:space="0" w:color="auto"/>
                                                <w:right w:val="none" w:sz="0" w:space="0" w:color="auto"/>
                                              </w:divBdr>
                                            </w:div>
                                            <w:div w:id="1615791000">
                                              <w:marLeft w:val="0"/>
                                              <w:marRight w:val="0"/>
                                              <w:marTop w:val="0"/>
                                              <w:marBottom w:val="0"/>
                                              <w:divBdr>
                                                <w:top w:val="none" w:sz="0" w:space="0" w:color="auto"/>
                                                <w:left w:val="none" w:sz="0" w:space="0" w:color="auto"/>
                                                <w:bottom w:val="none" w:sz="0" w:space="0" w:color="auto"/>
                                                <w:right w:val="none" w:sz="0" w:space="0" w:color="auto"/>
                                              </w:divBdr>
                                            </w:div>
                                          </w:divsChild>
                                        </w:div>
                                        <w:div w:id="44836858">
                                          <w:marLeft w:val="0"/>
                                          <w:marRight w:val="260"/>
                                          <w:marTop w:val="347"/>
                                          <w:marBottom w:val="0"/>
                                          <w:divBdr>
                                            <w:top w:val="single" w:sz="6" w:space="4" w:color="DDDDDD"/>
                                            <w:left w:val="single" w:sz="6" w:space="4" w:color="DDDDDD"/>
                                            <w:bottom w:val="single" w:sz="6" w:space="4" w:color="DDDDDD"/>
                                            <w:right w:val="single" w:sz="6" w:space="4" w:color="DDDDDD"/>
                                          </w:divBdr>
                                          <w:divsChild>
                                            <w:div w:id="1471047400">
                                              <w:marLeft w:val="0"/>
                                              <w:marRight w:val="0"/>
                                              <w:marTop w:val="0"/>
                                              <w:marBottom w:val="0"/>
                                              <w:divBdr>
                                                <w:top w:val="none" w:sz="0" w:space="0" w:color="auto"/>
                                                <w:left w:val="none" w:sz="0" w:space="0" w:color="auto"/>
                                                <w:bottom w:val="none" w:sz="0" w:space="0" w:color="auto"/>
                                                <w:right w:val="none" w:sz="0" w:space="0" w:color="auto"/>
                                              </w:divBdr>
                                              <w:divsChild>
                                                <w:div w:id="174610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1874548">
                                  <w:marLeft w:val="0"/>
                                  <w:marRight w:val="0"/>
                                  <w:marTop w:val="0"/>
                                  <w:marBottom w:val="0"/>
                                  <w:divBdr>
                                    <w:top w:val="none" w:sz="0" w:space="0" w:color="auto"/>
                                    <w:left w:val="none" w:sz="0" w:space="0" w:color="auto"/>
                                    <w:bottom w:val="none" w:sz="0" w:space="0" w:color="auto"/>
                                    <w:right w:val="none" w:sz="0" w:space="0" w:color="auto"/>
                                  </w:divBdr>
                                  <w:divsChild>
                                    <w:div w:id="1117799331">
                                      <w:marLeft w:val="0"/>
                                      <w:marRight w:val="0"/>
                                      <w:marTop w:val="0"/>
                                      <w:marBottom w:val="0"/>
                                      <w:divBdr>
                                        <w:top w:val="none" w:sz="0" w:space="0" w:color="auto"/>
                                        <w:left w:val="none" w:sz="0" w:space="0" w:color="auto"/>
                                        <w:bottom w:val="none" w:sz="0" w:space="0" w:color="auto"/>
                                        <w:right w:val="none" w:sz="0" w:space="0" w:color="auto"/>
                                      </w:divBdr>
                                      <w:divsChild>
                                        <w:div w:id="1877809774">
                                          <w:marLeft w:val="0"/>
                                          <w:marRight w:val="0"/>
                                          <w:marTop w:val="260"/>
                                          <w:marBottom w:val="0"/>
                                          <w:divBdr>
                                            <w:top w:val="none" w:sz="0" w:space="0" w:color="auto"/>
                                            <w:left w:val="none" w:sz="0" w:space="0" w:color="auto"/>
                                            <w:bottom w:val="none" w:sz="0" w:space="0" w:color="auto"/>
                                            <w:right w:val="none" w:sz="0" w:space="0" w:color="auto"/>
                                          </w:divBdr>
                                          <w:divsChild>
                                            <w:div w:id="1846166380">
                                              <w:marLeft w:val="0"/>
                                              <w:marRight w:val="0"/>
                                              <w:marTop w:val="0"/>
                                              <w:marBottom w:val="0"/>
                                              <w:divBdr>
                                                <w:top w:val="none" w:sz="0" w:space="0" w:color="auto"/>
                                                <w:left w:val="none" w:sz="0" w:space="0" w:color="auto"/>
                                                <w:bottom w:val="none" w:sz="0" w:space="0" w:color="auto"/>
                                                <w:right w:val="none" w:sz="0" w:space="0" w:color="auto"/>
                                              </w:divBdr>
                                            </w:div>
                                            <w:div w:id="398214999">
                                              <w:marLeft w:val="0"/>
                                              <w:marRight w:val="0"/>
                                              <w:marTop w:val="0"/>
                                              <w:marBottom w:val="0"/>
                                              <w:divBdr>
                                                <w:top w:val="none" w:sz="0" w:space="0" w:color="auto"/>
                                                <w:left w:val="none" w:sz="0" w:space="0" w:color="auto"/>
                                                <w:bottom w:val="none" w:sz="0" w:space="0" w:color="auto"/>
                                                <w:right w:val="none" w:sz="0" w:space="0" w:color="auto"/>
                                              </w:divBdr>
                                            </w:div>
                                          </w:divsChild>
                                        </w:div>
                                        <w:div w:id="1482114078">
                                          <w:marLeft w:val="0"/>
                                          <w:marRight w:val="260"/>
                                          <w:marTop w:val="347"/>
                                          <w:marBottom w:val="0"/>
                                          <w:divBdr>
                                            <w:top w:val="single" w:sz="6" w:space="4" w:color="DDDDDD"/>
                                            <w:left w:val="single" w:sz="6" w:space="4" w:color="DDDDDD"/>
                                            <w:bottom w:val="single" w:sz="6" w:space="4" w:color="DDDDDD"/>
                                            <w:right w:val="single" w:sz="6" w:space="4" w:color="DDDDDD"/>
                                          </w:divBdr>
                                          <w:divsChild>
                                            <w:div w:id="215119305">
                                              <w:marLeft w:val="0"/>
                                              <w:marRight w:val="0"/>
                                              <w:marTop w:val="0"/>
                                              <w:marBottom w:val="0"/>
                                              <w:divBdr>
                                                <w:top w:val="none" w:sz="0" w:space="0" w:color="auto"/>
                                                <w:left w:val="none" w:sz="0" w:space="0" w:color="auto"/>
                                                <w:bottom w:val="none" w:sz="0" w:space="0" w:color="auto"/>
                                                <w:right w:val="none" w:sz="0" w:space="0" w:color="auto"/>
                                              </w:divBdr>
                                              <w:divsChild>
                                                <w:div w:id="194911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3207428">
                                  <w:marLeft w:val="0"/>
                                  <w:marRight w:val="0"/>
                                  <w:marTop w:val="0"/>
                                  <w:marBottom w:val="0"/>
                                  <w:divBdr>
                                    <w:top w:val="none" w:sz="0" w:space="0" w:color="auto"/>
                                    <w:left w:val="none" w:sz="0" w:space="0" w:color="auto"/>
                                    <w:bottom w:val="none" w:sz="0" w:space="0" w:color="auto"/>
                                    <w:right w:val="none" w:sz="0" w:space="0" w:color="auto"/>
                                  </w:divBdr>
                                  <w:divsChild>
                                    <w:div w:id="164832283">
                                      <w:marLeft w:val="0"/>
                                      <w:marRight w:val="0"/>
                                      <w:marTop w:val="0"/>
                                      <w:marBottom w:val="0"/>
                                      <w:divBdr>
                                        <w:top w:val="none" w:sz="0" w:space="0" w:color="auto"/>
                                        <w:left w:val="none" w:sz="0" w:space="0" w:color="auto"/>
                                        <w:bottom w:val="none" w:sz="0" w:space="0" w:color="auto"/>
                                        <w:right w:val="none" w:sz="0" w:space="0" w:color="auto"/>
                                      </w:divBdr>
                                      <w:divsChild>
                                        <w:div w:id="1341394525">
                                          <w:marLeft w:val="0"/>
                                          <w:marRight w:val="0"/>
                                          <w:marTop w:val="260"/>
                                          <w:marBottom w:val="0"/>
                                          <w:divBdr>
                                            <w:top w:val="none" w:sz="0" w:space="0" w:color="auto"/>
                                            <w:left w:val="none" w:sz="0" w:space="0" w:color="auto"/>
                                            <w:bottom w:val="none" w:sz="0" w:space="0" w:color="auto"/>
                                            <w:right w:val="none" w:sz="0" w:space="0" w:color="auto"/>
                                          </w:divBdr>
                                          <w:divsChild>
                                            <w:div w:id="1521120915">
                                              <w:marLeft w:val="0"/>
                                              <w:marRight w:val="0"/>
                                              <w:marTop w:val="0"/>
                                              <w:marBottom w:val="0"/>
                                              <w:divBdr>
                                                <w:top w:val="none" w:sz="0" w:space="0" w:color="auto"/>
                                                <w:left w:val="none" w:sz="0" w:space="0" w:color="auto"/>
                                                <w:bottom w:val="none" w:sz="0" w:space="0" w:color="auto"/>
                                                <w:right w:val="none" w:sz="0" w:space="0" w:color="auto"/>
                                              </w:divBdr>
                                            </w:div>
                                            <w:div w:id="294220116">
                                              <w:marLeft w:val="0"/>
                                              <w:marRight w:val="0"/>
                                              <w:marTop w:val="0"/>
                                              <w:marBottom w:val="0"/>
                                              <w:divBdr>
                                                <w:top w:val="none" w:sz="0" w:space="0" w:color="auto"/>
                                                <w:left w:val="none" w:sz="0" w:space="0" w:color="auto"/>
                                                <w:bottom w:val="none" w:sz="0" w:space="0" w:color="auto"/>
                                                <w:right w:val="none" w:sz="0" w:space="0" w:color="auto"/>
                                              </w:divBdr>
                                            </w:div>
                                          </w:divsChild>
                                        </w:div>
                                        <w:div w:id="1723090382">
                                          <w:marLeft w:val="0"/>
                                          <w:marRight w:val="260"/>
                                          <w:marTop w:val="347"/>
                                          <w:marBottom w:val="0"/>
                                          <w:divBdr>
                                            <w:top w:val="single" w:sz="6" w:space="4" w:color="DDDDDD"/>
                                            <w:left w:val="single" w:sz="6" w:space="4" w:color="DDDDDD"/>
                                            <w:bottom w:val="single" w:sz="6" w:space="4" w:color="DDDDDD"/>
                                            <w:right w:val="single" w:sz="6" w:space="4" w:color="DDDDDD"/>
                                          </w:divBdr>
                                          <w:divsChild>
                                            <w:div w:id="552933467">
                                              <w:marLeft w:val="0"/>
                                              <w:marRight w:val="0"/>
                                              <w:marTop w:val="0"/>
                                              <w:marBottom w:val="0"/>
                                              <w:divBdr>
                                                <w:top w:val="none" w:sz="0" w:space="0" w:color="auto"/>
                                                <w:left w:val="none" w:sz="0" w:space="0" w:color="auto"/>
                                                <w:bottom w:val="none" w:sz="0" w:space="0" w:color="auto"/>
                                                <w:right w:val="none" w:sz="0" w:space="0" w:color="auto"/>
                                              </w:divBdr>
                                              <w:divsChild>
                                                <w:div w:id="35045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4670317">
      <w:bodyDiv w:val="1"/>
      <w:marLeft w:val="0"/>
      <w:marRight w:val="0"/>
      <w:marTop w:val="0"/>
      <w:marBottom w:val="0"/>
      <w:divBdr>
        <w:top w:val="none" w:sz="0" w:space="0" w:color="auto"/>
        <w:left w:val="none" w:sz="0" w:space="0" w:color="auto"/>
        <w:bottom w:val="none" w:sz="0" w:space="0" w:color="auto"/>
        <w:right w:val="none" w:sz="0" w:space="0" w:color="auto"/>
      </w:divBdr>
    </w:div>
    <w:div w:id="1834374748">
      <w:bodyDiv w:val="1"/>
      <w:marLeft w:val="0"/>
      <w:marRight w:val="0"/>
      <w:marTop w:val="0"/>
      <w:marBottom w:val="0"/>
      <w:divBdr>
        <w:top w:val="none" w:sz="0" w:space="0" w:color="auto"/>
        <w:left w:val="none" w:sz="0" w:space="0" w:color="auto"/>
        <w:bottom w:val="none" w:sz="0" w:space="0" w:color="auto"/>
        <w:right w:val="none" w:sz="0" w:space="0" w:color="auto"/>
      </w:divBdr>
    </w:div>
    <w:div w:id="199625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1531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2020-09-20T22:55:00Z</dcterms:created>
  <dcterms:modified xsi:type="dcterms:W3CDTF">2020-09-20T22:55:00Z</dcterms:modified>
</cp:coreProperties>
</file>